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88" w:line="240" w:lineRule="auto"/>
        <w:ind w:left="129" w:firstLine="0"/>
        <w:rPr>
          <w:rFonts w:ascii="Courier New" w:cs="Courier New" w:eastAsia="Courier New" w:hAnsi="Courier New"/>
          <w:sz w:val="25"/>
          <w:szCs w:val="25"/>
        </w:rPr>
      </w:pPr>
      <w:r w:rsidDel="00000000" w:rsidR="00000000" w:rsidRPr="00000000">
        <w:rPr>
          <w:rFonts w:ascii="Courier New" w:cs="Courier New" w:eastAsia="Courier New" w:hAnsi="Courier New"/>
          <w:sz w:val="25"/>
          <w:szCs w:val="25"/>
          <w:rtl w:val="0"/>
        </w:rPr>
        <w:t xml:space="preserve">WYMAGANIA EDUKACYJNE (ocena śródroczna i roczna) </w:t>
      </w:r>
      <w:r w:rsidDel="00000000" w:rsidR="00000000" w:rsidRPr="00000000">
        <w:rPr>
          <w:rFonts w:ascii="Courier New" w:cs="Courier New" w:eastAsia="Courier New" w:hAnsi="Courier New"/>
          <w:b w:val="0"/>
          <w:sz w:val="25"/>
          <w:szCs w:val="25"/>
          <w:rtl w:val="0"/>
        </w:rPr>
        <w:t xml:space="preserve">- </w:t>
      </w:r>
      <w:r w:rsidDel="00000000" w:rsidR="00000000" w:rsidRPr="00000000">
        <w:rPr>
          <w:rFonts w:ascii="Courier New" w:cs="Courier New" w:eastAsia="Courier New" w:hAnsi="Courier New"/>
          <w:sz w:val="25"/>
          <w:szCs w:val="25"/>
          <w:rtl w:val="0"/>
        </w:rPr>
        <w:t xml:space="preserve">ROK SZKOLNY 2025/2026</w:t>
      </w:r>
    </w:p>
    <w:p w:rsidR="00000000" w:rsidDel="00000000" w:rsidP="00000000" w:rsidRDefault="00000000" w:rsidRPr="00000000" w14:paraId="00000002">
      <w:pPr>
        <w:widowControl w:val="0"/>
        <w:spacing w:after="0" w:line="240" w:lineRule="auto"/>
        <w:rPr>
          <w:rFonts w:ascii="Courier New" w:cs="Courier New" w:eastAsia="Courier New" w:hAnsi="Courier New"/>
          <w:b w:val="1"/>
          <w:sz w:val="24"/>
          <w:szCs w:val="24"/>
        </w:rPr>
      </w:pPr>
      <w:r w:rsidDel="00000000" w:rsidR="00000000" w:rsidRPr="00000000">
        <w:rPr>
          <w:rtl w:val="0"/>
        </w:rPr>
      </w:r>
    </w:p>
    <w:p w:rsidR="00000000" w:rsidDel="00000000" w:rsidP="00000000" w:rsidRDefault="00000000" w:rsidRPr="00000000" w14:paraId="00000003">
      <w:pPr>
        <w:pStyle w:val="Heading1"/>
        <w:keepNext w:val="0"/>
        <w:keepLines w:val="0"/>
        <w:widowControl w:val="0"/>
        <w:spacing w:after="0" w:before="1" w:line="240" w:lineRule="auto"/>
        <w:ind w:left="127" w:right="5281" w:hanging="126"/>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Język polski, poziom podstawowy, klasa:5fg Nauczyciel: mgr Renata Kruk</w:t>
      </w:r>
    </w:p>
    <w:p w:rsidR="00000000" w:rsidDel="00000000" w:rsidP="00000000" w:rsidRDefault="00000000" w:rsidRPr="00000000" w14:paraId="00000004">
      <w:pPr>
        <w:pStyle w:val="Heading1"/>
        <w:keepNext w:val="0"/>
        <w:keepLines w:val="0"/>
        <w:widowControl w:val="0"/>
        <w:spacing w:after="0" w:before="1" w:line="477" w:lineRule="auto"/>
        <w:ind w:left="127" w:right="5281" w:hanging="126"/>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05">
      <w:pPr>
        <w:widowControl w:val="0"/>
        <w:spacing w:after="0" w:before="1" w:line="477" w:lineRule="auto"/>
        <w:ind w:right="5281" w:firstLine="1"/>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 Technikum 5-letnie po szkole podstawowej</w:t>
      </w:r>
      <w:r w:rsidDel="00000000" w:rsidR="00000000" w:rsidRPr="00000000">
        <w:rPr>
          <w:rtl w:val="0"/>
        </w:rPr>
      </w:r>
    </w:p>
    <w:p w:rsidR="00000000" w:rsidDel="00000000" w:rsidP="00000000" w:rsidRDefault="00000000" w:rsidRPr="00000000" w14:paraId="00000006">
      <w:pPr>
        <w:widowControl w:val="0"/>
        <w:spacing w:after="0" w:before="1" w:line="477" w:lineRule="auto"/>
        <w:ind w:right="5281" w:firstLine="1"/>
        <w:rPr>
          <w:rFonts w:ascii="Courier New" w:cs="Courier New" w:eastAsia="Courier New" w:hAnsi="Courier New"/>
          <w:b w:val="1"/>
          <w:sz w:val="20"/>
          <w:szCs w:val="20"/>
          <w:u w:val="single"/>
        </w:rPr>
      </w:pPr>
      <w:r w:rsidDel="00000000" w:rsidR="00000000" w:rsidRPr="00000000">
        <w:rPr>
          <w:rtl w:val="0"/>
        </w:rPr>
      </w:r>
    </w:p>
    <w:p w:rsidR="00000000" w:rsidDel="00000000" w:rsidP="00000000" w:rsidRDefault="00000000" w:rsidRPr="00000000" w14:paraId="00000007">
      <w:pPr>
        <w:widowControl w:val="0"/>
        <w:spacing w:after="0" w:before="1" w:line="477" w:lineRule="auto"/>
        <w:ind w:right="5281" w:firstLine="1"/>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PODRĘCZNIK:</w:t>
      </w:r>
    </w:p>
    <w:p w:rsidR="00000000" w:rsidDel="00000000" w:rsidP="00000000" w:rsidRDefault="00000000" w:rsidRPr="00000000" w14:paraId="00000008">
      <w:pPr>
        <w:widowControl w:val="0"/>
        <w:spacing w:after="0" w:line="240" w:lineRule="auto"/>
        <w:rPr>
          <w:rFonts w:ascii="Courier New" w:cs="Courier New" w:eastAsia="Courier New" w:hAnsi="Courier New"/>
          <w:sz w:val="20"/>
          <w:szCs w:val="20"/>
        </w:rPr>
      </w:pPr>
      <w:r w:rsidDel="00000000" w:rsidR="00000000" w:rsidRPr="00000000">
        <w:rPr>
          <w:rFonts w:ascii="Courier New" w:cs="Courier New" w:eastAsia="Courier New" w:hAnsi="Courier New"/>
          <w:b w:val="1"/>
          <w:i w:val="1"/>
          <w:sz w:val="20"/>
          <w:szCs w:val="20"/>
          <w:u w:val="single"/>
          <w:rtl w:val="0"/>
        </w:rPr>
        <w:t xml:space="preserve">Ponad słowami 3 część 2. Podręcznik do języka polskiego dla liceum ogólnokształcącego i technikum. Zakres podstawowy i rozszerzony. </w:t>
      </w:r>
      <w:r w:rsidDel="00000000" w:rsidR="00000000" w:rsidRPr="00000000">
        <w:rPr>
          <w:rtl w:val="0"/>
        </w:rPr>
      </w:r>
    </w:p>
    <w:p w:rsidR="00000000" w:rsidDel="00000000" w:rsidP="00000000" w:rsidRDefault="00000000" w:rsidRPr="00000000" w14:paraId="00000009">
      <w:pPr>
        <w:widowControl w:val="0"/>
        <w:spacing w:after="0" w:line="240" w:lineRule="auto"/>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rtl w:val="0"/>
        </w:rPr>
        <w:t xml:space="preserve">Małgorzata Chmiel, Anna Cisowska, Joanna Kościerzyńska, Helena Kusy, Aleksandra Wróblewska</w:t>
      </w:r>
      <w:r w:rsidDel="00000000" w:rsidR="00000000" w:rsidRPr="00000000">
        <w:rPr>
          <w:rtl w:val="0"/>
        </w:rPr>
      </w:r>
    </w:p>
    <w:p w:rsidR="00000000" w:rsidDel="00000000" w:rsidP="00000000" w:rsidRDefault="00000000" w:rsidRPr="00000000" w14:paraId="0000000A">
      <w:pPr>
        <w:widowControl w:val="0"/>
        <w:spacing w:after="0" w:line="240" w:lineRule="auto"/>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Ponad słowami 4. Podręcznik do języka polskiego dla liceum ogólnokształcącego i technikum. Zakres podstawowy i rozszerzony.</w:t>
      </w:r>
    </w:p>
    <w:p w:rsidR="00000000" w:rsidDel="00000000" w:rsidP="00000000" w:rsidRDefault="00000000" w:rsidRPr="00000000" w14:paraId="0000000B">
      <w:pPr>
        <w:widowControl w:val="0"/>
        <w:spacing w:after="0" w:line="240" w:lineRule="auto"/>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 Anna Cisowska, Joanna Kościerzyńska, Aleksandra Wróblewska,Małgorzata Matecka,joanna baczyńska-Wybrańska,Joanna Ginter</w:t>
      </w:r>
    </w:p>
    <w:p w:rsidR="00000000" w:rsidDel="00000000" w:rsidP="00000000" w:rsidRDefault="00000000" w:rsidRPr="00000000" w14:paraId="0000000C">
      <w:pPr>
        <w:widowControl w:val="0"/>
        <w:spacing w:after="0" w:before="2" w:line="240" w:lineRule="auto"/>
        <w:ind w:left="132" w:firstLine="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Nr dopuszczenia:  1014/1/2019,1014/7/2022</w:t>
      </w:r>
    </w:p>
    <w:p w:rsidR="00000000" w:rsidDel="00000000" w:rsidP="00000000" w:rsidRDefault="00000000" w:rsidRPr="00000000" w14:paraId="0000000D">
      <w:pPr>
        <w:widowControl w:val="0"/>
        <w:spacing w:after="0" w:before="3" w:line="240" w:lineRule="auto"/>
        <w:rPr>
          <w:rFonts w:ascii="Courier New" w:cs="Courier New" w:eastAsia="Courier New" w:hAnsi="Courier New"/>
          <w:b w:val="1"/>
          <w:i w:val="1"/>
          <w:sz w:val="20"/>
          <w:szCs w:val="20"/>
          <w:u w:val="single"/>
        </w:rPr>
      </w:pPr>
      <w:r w:rsidDel="00000000" w:rsidR="00000000" w:rsidRPr="00000000">
        <w:rPr>
          <w:rtl w:val="0"/>
        </w:rPr>
      </w:r>
    </w:p>
    <w:p w:rsidR="00000000" w:rsidDel="00000000" w:rsidP="00000000" w:rsidRDefault="00000000" w:rsidRPr="00000000" w14:paraId="0000000E">
      <w:pPr>
        <w:widowControl w:val="0"/>
        <w:spacing w:after="0" w:before="3" w:line="240" w:lineRule="auto"/>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rtl w:val="0"/>
        </w:rPr>
        <w:t xml:space="preserve">PROGRAM:</w:t>
      </w:r>
    </w:p>
    <w:p w:rsidR="00000000" w:rsidDel="00000000" w:rsidP="00000000" w:rsidRDefault="00000000" w:rsidRPr="00000000" w14:paraId="0000000F">
      <w:pPr>
        <w:widowControl w:val="0"/>
        <w:spacing w:after="0" w:before="38" w:line="206" w:lineRule="auto"/>
        <w:ind w:left="141" w:hanging="9.000000000000004"/>
        <w:rPr>
          <w:rFonts w:ascii="Courier New" w:cs="Courier New" w:eastAsia="Courier New" w:hAnsi="Courier New"/>
          <w:b w:val="1"/>
          <w:i w:val="1"/>
          <w:sz w:val="20"/>
          <w:szCs w:val="20"/>
        </w:rPr>
      </w:pPr>
      <w:r w:rsidDel="00000000" w:rsidR="00000000" w:rsidRPr="00000000">
        <w:rPr>
          <w:rFonts w:ascii="Courier New" w:cs="Courier New" w:eastAsia="Courier New" w:hAnsi="Courier New"/>
          <w:b w:val="1"/>
          <w:sz w:val="20"/>
          <w:szCs w:val="20"/>
          <w:rtl w:val="0"/>
        </w:rPr>
        <w:t xml:space="preserve">Barbara Łabęcka, Ponad słowami Program nauczania języka polskiego w liceum ogólnokształcącym i technikum od roku szkolnego </w:t>
      </w:r>
      <w:r w:rsidDel="00000000" w:rsidR="00000000" w:rsidRPr="00000000">
        <w:rPr>
          <w:rFonts w:ascii="Courier New" w:cs="Courier New" w:eastAsia="Courier New" w:hAnsi="Courier New"/>
          <w:b w:val="1"/>
          <w:i w:val="1"/>
          <w:sz w:val="20"/>
          <w:szCs w:val="20"/>
          <w:rtl w:val="0"/>
        </w:rPr>
        <w:t xml:space="preserve">2019/2020</w:t>
      </w:r>
    </w:p>
    <w:p w:rsidR="00000000" w:rsidDel="00000000" w:rsidP="00000000" w:rsidRDefault="00000000" w:rsidRPr="00000000" w14:paraId="00000010">
      <w:pPr>
        <w:widowControl w:val="0"/>
        <w:spacing w:after="0" w:before="38" w:line="206" w:lineRule="auto"/>
        <w:ind w:left="141" w:hanging="9.000000000000004"/>
        <w:rPr>
          <w:rFonts w:ascii="Courier New" w:cs="Courier New" w:eastAsia="Courier New" w:hAnsi="Courier New"/>
          <w:b w:val="1"/>
          <w:i w:val="1"/>
          <w:sz w:val="20"/>
          <w:szCs w:val="20"/>
        </w:rPr>
      </w:pPr>
      <w:r w:rsidDel="00000000" w:rsidR="00000000" w:rsidRPr="00000000">
        <w:rPr>
          <w:rtl w:val="0"/>
        </w:rPr>
      </w:r>
    </w:p>
    <w:p w:rsidR="00000000" w:rsidDel="00000000" w:rsidP="00000000" w:rsidRDefault="00000000" w:rsidRPr="00000000" w14:paraId="00000011">
      <w:pPr>
        <w:widowControl w:val="0"/>
        <w:spacing w:after="0" w:line="240" w:lineRule="auto"/>
        <w:rPr>
          <w:rFonts w:ascii="Courier New" w:cs="Courier New" w:eastAsia="Courier New" w:hAnsi="Courier New"/>
          <w:i w:val="1"/>
          <w:sz w:val="21"/>
          <w:szCs w:val="21"/>
        </w:rPr>
      </w:pPr>
      <w:r w:rsidDel="00000000" w:rsidR="00000000" w:rsidRPr="00000000">
        <w:rPr>
          <w:rtl w:val="0"/>
        </w:rPr>
      </w:r>
    </w:p>
    <w:p w:rsidR="00000000" w:rsidDel="00000000" w:rsidP="00000000" w:rsidRDefault="00000000" w:rsidRPr="00000000" w14:paraId="00000012">
      <w:pPr>
        <w:widowControl w:val="0"/>
        <w:spacing w:after="0" w:line="240" w:lineRule="auto"/>
        <w:ind w:left="136"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Uczeń </w:t>
      </w:r>
      <w:r w:rsidDel="00000000" w:rsidR="00000000" w:rsidRPr="00000000">
        <w:rPr>
          <w:rFonts w:ascii="Courier New" w:cs="Courier New" w:eastAsia="Courier New" w:hAnsi="Courier New"/>
          <w:b w:val="1"/>
          <w:sz w:val="20"/>
          <w:szCs w:val="20"/>
          <w:u w:val="single"/>
          <w:rtl w:val="0"/>
        </w:rPr>
        <w:t xml:space="preserve">celujący</w:t>
      </w:r>
      <w:r w:rsidDel="00000000" w:rsidR="00000000" w:rsidRPr="00000000">
        <w:rPr>
          <w:rFonts w:ascii="Courier New" w:cs="Courier New" w:eastAsia="Courier New" w:hAnsi="Courier New"/>
          <w:b w:val="1"/>
          <w:sz w:val="20"/>
          <w:szCs w:val="20"/>
          <w:rtl w:val="0"/>
        </w:rPr>
        <w:t xml:space="preserve"> </w:t>
      </w:r>
      <w:r w:rsidDel="00000000" w:rsidR="00000000" w:rsidRPr="00000000">
        <w:rPr>
          <w:rFonts w:ascii="Courier New" w:cs="Courier New" w:eastAsia="Courier New" w:hAnsi="Courier New"/>
          <w:sz w:val="20"/>
          <w:szCs w:val="20"/>
          <w:rtl w:val="0"/>
        </w:rPr>
        <w:t xml:space="preserve">spełnia warunki na oceny bardzo dobrą oraz:</w:t>
      </w:r>
    </w:p>
    <w:p w:rsidR="00000000" w:rsidDel="00000000" w:rsidP="00000000" w:rsidRDefault="00000000" w:rsidRPr="00000000" w14:paraId="00000013">
      <w:pPr>
        <w:widowControl w:val="0"/>
        <w:numPr>
          <w:ilvl w:val="0"/>
          <w:numId w:val="2"/>
        </w:numPr>
        <w:tabs>
          <w:tab w:val="left" w:leader="none" w:pos="855"/>
          <w:tab w:val="left" w:leader="none" w:pos="856"/>
        </w:tabs>
        <w:spacing w:after="0" w:before="37" w:line="240" w:lineRule="auto"/>
        <w:ind w:left="855" w:hanging="387"/>
      </w:pPr>
      <w:r w:rsidDel="00000000" w:rsidR="00000000" w:rsidRPr="00000000">
        <w:rPr>
          <w:rFonts w:ascii="Courier New" w:cs="Courier New" w:eastAsia="Courier New" w:hAnsi="Courier New"/>
          <w:sz w:val="20"/>
          <w:szCs w:val="20"/>
          <w:rtl w:val="0"/>
        </w:rPr>
        <w:t xml:space="preserve">twórczo rozwija swoje zdolności;</w:t>
      </w:r>
    </w:p>
    <w:p w:rsidR="00000000" w:rsidDel="00000000" w:rsidP="00000000" w:rsidRDefault="00000000" w:rsidRPr="00000000" w14:paraId="00000014">
      <w:pPr>
        <w:widowControl w:val="0"/>
        <w:numPr>
          <w:ilvl w:val="0"/>
          <w:numId w:val="2"/>
        </w:numPr>
        <w:tabs>
          <w:tab w:val="left" w:leader="none" w:pos="855"/>
          <w:tab w:val="left" w:leader="none" w:pos="856"/>
        </w:tabs>
        <w:spacing w:after="0" w:before="33" w:line="240" w:lineRule="auto"/>
        <w:ind w:left="856" w:hanging="387"/>
      </w:pPr>
      <w:r w:rsidDel="00000000" w:rsidR="00000000" w:rsidRPr="00000000">
        <w:rPr>
          <w:rFonts w:ascii="Courier New" w:cs="Courier New" w:eastAsia="Courier New" w:hAnsi="Courier New"/>
          <w:sz w:val="20"/>
          <w:szCs w:val="20"/>
          <w:rtl w:val="0"/>
        </w:rPr>
        <w:t xml:space="preserve">umie samodzielnie zdobywać wiadomości;</w:t>
      </w:r>
    </w:p>
    <w:p w:rsidR="00000000" w:rsidDel="00000000" w:rsidP="00000000" w:rsidRDefault="00000000" w:rsidRPr="00000000" w14:paraId="00000015">
      <w:pPr>
        <w:widowControl w:val="0"/>
        <w:numPr>
          <w:ilvl w:val="0"/>
          <w:numId w:val="2"/>
        </w:numPr>
        <w:tabs>
          <w:tab w:val="left" w:leader="none" w:pos="849"/>
          <w:tab w:val="left" w:leader="none" w:pos="850"/>
        </w:tabs>
        <w:spacing w:after="0" w:before="37" w:line="240" w:lineRule="auto"/>
        <w:ind w:left="849" w:hanging="381"/>
      </w:pPr>
      <w:r w:rsidDel="00000000" w:rsidR="00000000" w:rsidRPr="00000000">
        <w:rPr>
          <w:rFonts w:ascii="Courier New" w:cs="Courier New" w:eastAsia="Courier New" w:hAnsi="Courier New"/>
          <w:sz w:val="20"/>
          <w:szCs w:val="20"/>
          <w:rtl w:val="0"/>
        </w:rPr>
        <w:t xml:space="preserve">systematycznie wzbogaca swą wiedzę przez czytanie książek i artykułów;</w:t>
      </w:r>
    </w:p>
    <w:p w:rsidR="00000000" w:rsidDel="00000000" w:rsidP="00000000" w:rsidRDefault="00000000" w:rsidRPr="00000000" w14:paraId="00000016">
      <w:pPr>
        <w:widowControl w:val="0"/>
        <w:numPr>
          <w:ilvl w:val="0"/>
          <w:numId w:val="2"/>
        </w:numPr>
        <w:tabs>
          <w:tab w:val="left" w:leader="none" w:pos="854"/>
          <w:tab w:val="left" w:leader="none" w:pos="855"/>
        </w:tabs>
        <w:spacing w:after="0" w:before="38" w:line="240" w:lineRule="auto"/>
        <w:ind w:left="854" w:hanging="386"/>
      </w:pPr>
      <w:r w:rsidDel="00000000" w:rsidR="00000000" w:rsidRPr="00000000">
        <w:rPr>
          <w:rFonts w:ascii="Courier New" w:cs="Courier New" w:eastAsia="Courier New" w:hAnsi="Courier New"/>
          <w:sz w:val="20"/>
          <w:szCs w:val="20"/>
          <w:rtl w:val="0"/>
        </w:rPr>
        <w:t xml:space="preserve">samodzielnie wykonuje pomoce, które można wykorzystać na lekcji;</w:t>
      </w:r>
    </w:p>
    <w:p w:rsidR="00000000" w:rsidDel="00000000" w:rsidP="00000000" w:rsidRDefault="00000000" w:rsidRPr="00000000" w14:paraId="00000017">
      <w:pPr>
        <w:widowControl w:val="0"/>
        <w:numPr>
          <w:ilvl w:val="0"/>
          <w:numId w:val="2"/>
        </w:numPr>
        <w:tabs>
          <w:tab w:val="left" w:leader="none" w:pos="855"/>
          <w:tab w:val="left" w:leader="none" w:pos="856"/>
        </w:tabs>
        <w:spacing w:after="0" w:before="32" w:line="249" w:lineRule="auto"/>
        <w:ind w:left="855" w:right="1196" w:hanging="387"/>
      </w:pPr>
      <w:r w:rsidDel="00000000" w:rsidR="00000000" w:rsidRPr="00000000">
        <w:rPr>
          <w:rFonts w:ascii="Courier New" w:cs="Courier New" w:eastAsia="Courier New" w:hAnsi="Courier New"/>
          <w:sz w:val="20"/>
          <w:szCs w:val="20"/>
          <w:rtl w:val="0"/>
        </w:rPr>
        <w:t xml:space="preserve">umie syntetyzować, wyjaśniać związki społeczno-polityczne, historyczne i kulturowe oraz odnajdywać je w dziełach literackich;</w:t>
      </w:r>
    </w:p>
    <w:p w:rsidR="00000000" w:rsidDel="00000000" w:rsidP="00000000" w:rsidRDefault="00000000" w:rsidRPr="00000000" w14:paraId="00000018">
      <w:pPr>
        <w:widowControl w:val="0"/>
        <w:numPr>
          <w:ilvl w:val="0"/>
          <w:numId w:val="2"/>
        </w:numPr>
        <w:tabs>
          <w:tab w:val="left" w:leader="none" w:pos="855"/>
          <w:tab w:val="left" w:leader="none" w:pos="856"/>
        </w:tabs>
        <w:spacing w:after="0" w:before="28" w:line="240" w:lineRule="auto"/>
        <w:ind w:left="855" w:hanging="387"/>
      </w:pPr>
      <w:r w:rsidDel="00000000" w:rsidR="00000000" w:rsidRPr="00000000">
        <w:rPr>
          <w:rFonts w:ascii="Courier New" w:cs="Courier New" w:eastAsia="Courier New" w:hAnsi="Courier New"/>
          <w:sz w:val="20"/>
          <w:szCs w:val="20"/>
          <w:rtl w:val="0"/>
        </w:rPr>
        <w:t xml:space="preserve">odczytuje teksty kultury w ich warstwie semantycznej i semiotycznej,</w:t>
      </w:r>
    </w:p>
    <w:p w:rsidR="00000000" w:rsidDel="00000000" w:rsidP="00000000" w:rsidRDefault="00000000" w:rsidRPr="00000000" w14:paraId="00000019">
      <w:pPr>
        <w:widowControl w:val="0"/>
        <w:numPr>
          <w:ilvl w:val="0"/>
          <w:numId w:val="2"/>
        </w:numPr>
        <w:tabs>
          <w:tab w:val="left" w:leader="none" w:pos="849"/>
          <w:tab w:val="left" w:leader="none" w:pos="850"/>
        </w:tabs>
        <w:spacing w:after="0" w:before="38" w:line="240" w:lineRule="auto"/>
        <w:ind w:left="849" w:hanging="381"/>
      </w:pPr>
      <w:r w:rsidDel="00000000" w:rsidR="00000000" w:rsidRPr="00000000">
        <w:rPr>
          <w:rFonts w:ascii="Courier New" w:cs="Courier New" w:eastAsia="Courier New" w:hAnsi="Courier New"/>
          <w:sz w:val="20"/>
          <w:szCs w:val="20"/>
          <w:rtl w:val="0"/>
        </w:rPr>
        <w:t xml:space="preserve">samodzielnie rozwiązuje zadania problemowe;</w:t>
      </w:r>
    </w:p>
    <w:p w:rsidR="00000000" w:rsidDel="00000000" w:rsidP="00000000" w:rsidRDefault="00000000" w:rsidRPr="00000000" w14:paraId="0000001A">
      <w:pPr>
        <w:widowControl w:val="0"/>
        <w:numPr>
          <w:ilvl w:val="0"/>
          <w:numId w:val="2"/>
        </w:numPr>
        <w:tabs>
          <w:tab w:val="left" w:leader="none" w:pos="852"/>
          <w:tab w:val="left" w:leader="none" w:pos="853"/>
        </w:tabs>
        <w:spacing w:after="0" w:before="28" w:line="240" w:lineRule="auto"/>
        <w:ind w:left="853" w:hanging="384"/>
      </w:pPr>
      <w:r w:rsidDel="00000000" w:rsidR="00000000" w:rsidRPr="00000000">
        <w:rPr>
          <w:rFonts w:ascii="Courier New" w:cs="Courier New" w:eastAsia="Courier New" w:hAnsi="Courier New"/>
          <w:sz w:val="20"/>
          <w:szCs w:val="20"/>
          <w:rtl w:val="0"/>
        </w:rPr>
        <w:t xml:space="preserve">wnikliwie interpretuje teksty, udziela pogłębionych odpowiedzi na zadany temat;</w:t>
      </w:r>
    </w:p>
    <w:p w:rsidR="00000000" w:rsidDel="00000000" w:rsidP="00000000" w:rsidRDefault="00000000" w:rsidRPr="00000000" w14:paraId="0000001B">
      <w:pPr>
        <w:widowControl w:val="0"/>
        <w:numPr>
          <w:ilvl w:val="0"/>
          <w:numId w:val="2"/>
        </w:numPr>
        <w:tabs>
          <w:tab w:val="left" w:leader="none" w:pos="850"/>
          <w:tab w:val="left" w:leader="none" w:pos="851"/>
        </w:tabs>
        <w:spacing w:after="0" w:before="37" w:line="249" w:lineRule="auto"/>
        <w:ind w:left="859" w:right="856" w:hanging="390"/>
      </w:pPr>
      <w:r w:rsidDel="00000000" w:rsidR="00000000" w:rsidRPr="00000000">
        <w:rPr>
          <w:rFonts w:ascii="Courier New" w:cs="Courier New" w:eastAsia="Courier New" w:hAnsi="Courier New"/>
          <w:sz w:val="20"/>
          <w:szCs w:val="20"/>
          <w:rtl w:val="0"/>
        </w:rPr>
        <w:t xml:space="preserve">trafnie stosuje różne typy dowodzenia w wypowiedzi (indukcyjne, dedukcyjne, sylogizmy);</w:t>
      </w:r>
    </w:p>
    <w:p w:rsidR="00000000" w:rsidDel="00000000" w:rsidP="00000000" w:rsidRDefault="00000000" w:rsidRPr="00000000" w14:paraId="0000001C">
      <w:pPr>
        <w:widowControl w:val="0"/>
        <w:numPr>
          <w:ilvl w:val="0"/>
          <w:numId w:val="2"/>
        </w:numPr>
        <w:tabs>
          <w:tab w:val="left" w:leader="none" w:pos="857"/>
          <w:tab w:val="left" w:leader="none" w:pos="858"/>
        </w:tabs>
        <w:spacing w:after="0" w:before="23" w:line="240" w:lineRule="auto"/>
        <w:ind w:left="857" w:hanging="385"/>
      </w:pPr>
      <w:r w:rsidDel="00000000" w:rsidR="00000000" w:rsidRPr="00000000">
        <w:rPr>
          <w:rFonts w:ascii="Courier New" w:cs="Courier New" w:eastAsia="Courier New" w:hAnsi="Courier New"/>
          <w:sz w:val="20"/>
          <w:szCs w:val="20"/>
          <w:rtl w:val="0"/>
        </w:rPr>
        <w:t xml:space="preserve">rozumie pojęcie rubaszności i wskazuje jego funkcje w tekście;</w:t>
      </w:r>
    </w:p>
    <w:p w:rsidR="00000000" w:rsidDel="00000000" w:rsidP="00000000" w:rsidRDefault="00000000" w:rsidRPr="00000000" w14:paraId="0000001D">
      <w:pPr>
        <w:widowControl w:val="0"/>
        <w:numPr>
          <w:ilvl w:val="0"/>
          <w:numId w:val="2"/>
        </w:numPr>
        <w:tabs>
          <w:tab w:val="left" w:leader="none" w:pos="855"/>
          <w:tab w:val="left" w:leader="none" w:pos="856"/>
        </w:tabs>
        <w:spacing w:after="0" w:before="38" w:line="240" w:lineRule="auto"/>
        <w:ind w:left="855" w:hanging="387"/>
      </w:pPr>
      <w:r w:rsidDel="00000000" w:rsidR="00000000" w:rsidRPr="00000000">
        <w:rPr>
          <w:rFonts w:ascii="Courier New" w:cs="Courier New" w:eastAsia="Courier New" w:hAnsi="Courier New"/>
          <w:sz w:val="20"/>
          <w:szCs w:val="20"/>
          <w:rtl w:val="0"/>
        </w:rPr>
        <w:t xml:space="preserve">bierze udział w konkursach oraz olimpiadach przedmiotowych.</w:t>
      </w:r>
    </w:p>
    <w:p w:rsidR="00000000" w:rsidDel="00000000" w:rsidP="00000000" w:rsidRDefault="00000000" w:rsidRPr="00000000" w14:paraId="0000001E">
      <w:pPr>
        <w:widowControl w:val="0"/>
        <w:spacing w:after="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F">
      <w:pPr>
        <w:widowControl w:val="0"/>
        <w:spacing w:after="0" w:before="6" w:line="240" w:lineRule="auto"/>
        <w:rPr>
          <w:rFonts w:ascii="Courier New" w:cs="Courier New" w:eastAsia="Courier New" w:hAnsi="Courier New"/>
          <w:sz w:val="18"/>
          <w:szCs w:val="18"/>
        </w:rPr>
      </w:pPr>
      <w:r w:rsidDel="00000000" w:rsidR="00000000" w:rsidRPr="00000000">
        <w:rPr>
          <w:rtl w:val="0"/>
        </w:rPr>
      </w:r>
    </w:p>
    <w:p w:rsidR="00000000" w:rsidDel="00000000" w:rsidP="00000000" w:rsidRDefault="00000000" w:rsidRPr="00000000" w14:paraId="00000020">
      <w:pPr>
        <w:widowControl w:val="0"/>
        <w:spacing w:after="0" w:line="240" w:lineRule="auto"/>
        <w:ind w:left="141" w:firstLine="0"/>
        <w:rPr>
          <w:rFonts w:ascii="Courier New" w:cs="Courier New" w:eastAsia="Courier New" w:hAnsi="Courier New"/>
          <w:sz w:val="20"/>
          <w:szCs w:val="20"/>
        </w:rPr>
      </w:pPr>
      <w:r w:rsidDel="00000000" w:rsidR="00000000" w:rsidRPr="00000000">
        <w:rPr>
          <w:rFonts w:ascii="Courier New" w:cs="Courier New" w:eastAsia="Courier New" w:hAnsi="Courier New"/>
          <w:b w:val="1"/>
          <w:sz w:val="20"/>
          <w:szCs w:val="20"/>
          <w:u w:val="single"/>
          <w:rtl w:val="0"/>
        </w:rPr>
        <w:t xml:space="preserve">Kompozycja </w:t>
      </w:r>
      <w:r w:rsidDel="00000000" w:rsidR="00000000" w:rsidRPr="00000000">
        <w:rPr>
          <w:rFonts w:ascii="Courier New" w:cs="Courier New" w:eastAsia="Courier New" w:hAnsi="Courier New"/>
          <w:sz w:val="20"/>
          <w:szCs w:val="20"/>
          <w:u w:val="single"/>
          <w:rtl w:val="0"/>
        </w:rPr>
        <w:t xml:space="preserve">i </w:t>
      </w:r>
      <w:r w:rsidDel="00000000" w:rsidR="00000000" w:rsidRPr="00000000">
        <w:rPr>
          <w:rFonts w:ascii="Courier New" w:cs="Courier New" w:eastAsia="Courier New" w:hAnsi="Courier New"/>
          <w:b w:val="1"/>
          <w:sz w:val="20"/>
          <w:szCs w:val="20"/>
          <w:u w:val="single"/>
          <w:rtl w:val="0"/>
        </w:rPr>
        <w:t xml:space="preserve">język</w:t>
      </w:r>
      <w:r w:rsidDel="00000000" w:rsidR="00000000" w:rsidRPr="00000000">
        <w:rPr>
          <w:rFonts w:ascii="Courier New" w:cs="Courier New" w:eastAsia="Courier New" w:hAnsi="Courier New"/>
          <w:b w:val="1"/>
          <w:sz w:val="20"/>
          <w:szCs w:val="20"/>
          <w:rtl w:val="0"/>
        </w:rPr>
        <w:t xml:space="preserve"> </w:t>
      </w:r>
      <w:r w:rsidDel="00000000" w:rsidR="00000000" w:rsidRPr="00000000">
        <w:rPr>
          <w:rFonts w:ascii="Courier New" w:cs="Courier New" w:eastAsia="Courier New" w:hAnsi="Courier New"/>
          <w:sz w:val="20"/>
          <w:szCs w:val="20"/>
          <w:rtl w:val="0"/>
        </w:rPr>
        <w:t xml:space="preserve">wypowiedzi jak na oceny bardzo dobrą.</w:t>
      </w:r>
    </w:p>
    <w:p w:rsidR="00000000" w:rsidDel="00000000" w:rsidP="00000000" w:rsidRDefault="00000000" w:rsidRPr="00000000" w14:paraId="00000021">
      <w:pPr>
        <w:widowControl w:val="0"/>
        <w:spacing w:after="0" w:before="190" w:line="244" w:lineRule="auto"/>
        <w:ind w:left="140" w:right="469" w:hanging="0.9999999999999964"/>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Oceny </w:t>
      </w:r>
      <w:r w:rsidDel="00000000" w:rsidR="00000000" w:rsidRPr="00000000">
        <w:rPr>
          <w:rFonts w:ascii="Courier New" w:cs="Courier New" w:eastAsia="Courier New" w:hAnsi="Courier New"/>
          <w:b w:val="1"/>
          <w:sz w:val="20"/>
          <w:szCs w:val="20"/>
          <w:u w:val="single"/>
          <w:rtl w:val="0"/>
        </w:rPr>
        <w:t xml:space="preserve">bardzo dobrą</w:t>
      </w:r>
      <w:r w:rsidDel="00000000" w:rsidR="00000000" w:rsidRPr="00000000">
        <w:rPr>
          <w:rFonts w:ascii="Courier New" w:cs="Courier New" w:eastAsia="Courier New" w:hAnsi="Courier New"/>
          <w:b w:val="1"/>
          <w:sz w:val="20"/>
          <w:szCs w:val="20"/>
          <w:rtl w:val="0"/>
        </w:rPr>
        <w:t xml:space="preserve"> </w:t>
      </w:r>
      <w:r w:rsidDel="00000000" w:rsidR="00000000" w:rsidRPr="00000000">
        <w:rPr>
          <w:rFonts w:ascii="Courier New" w:cs="Courier New" w:eastAsia="Courier New" w:hAnsi="Courier New"/>
          <w:sz w:val="20"/>
          <w:szCs w:val="20"/>
          <w:rtl w:val="0"/>
        </w:rPr>
        <w:t xml:space="preserve">otrzymuje uczeń, który poza wiedza i umiejętnościami na niższe od bardzo dobrej oceny, powinien umieć: analizować, syntetyzować i oceniać zjawiska literackie i kulturowe poznane w toku nauki w szkole.</w:t>
      </w:r>
    </w:p>
    <w:p w:rsidR="00000000" w:rsidDel="00000000" w:rsidP="00000000" w:rsidRDefault="00000000" w:rsidRPr="00000000" w14:paraId="00000022">
      <w:pPr>
        <w:widowControl w:val="0"/>
        <w:spacing w:after="0" w:before="2" w:line="240"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23">
      <w:pPr>
        <w:widowControl w:val="0"/>
        <w:spacing w:after="0" w:line="240" w:lineRule="auto"/>
        <w:ind w:left="139"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Oznacza to, że:</w:t>
      </w:r>
    </w:p>
    <w:p w:rsidR="00000000" w:rsidDel="00000000" w:rsidP="00000000" w:rsidRDefault="00000000" w:rsidRPr="00000000" w14:paraId="00000024">
      <w:pPr>
        <w:widowControl w:val="0"/>
        <w:numPr>
          <w:ilvl w:val="0"/>
          <w:numId w:val="2"/>
        </w:numPr>
        <w:tabs>
          <w:tab w:val="left" w:leader="none" w:pos="860"/>
          <w:tab w:val="left" w:leader="none" w:pos="861"/>
        </w:tabs>
        <w:spacing w:after="0" w:before="33" w:line="225" w:lineRule="auto"/>
        <w:ind w:left="857" w:right="346" w:hanging="384"/>
      </w:pPr>
      <w:r w:rsidDel="00000000" w:rsidR="00000000" w:rsidRPr="00000000">
        <w:rPr>
          <w:rFonts w:ascii="Courier New" w:cs="Courier New" w:eastAsia="Courier New" w:hAnsi="Courier New"/>
          <w:sz w:val="20"/>
          <w:szCs w:val="20"/>
          <w:rtl w:val="0"/>
        </w:rPr>
        <w:t xml:space="preserve">umie określić i wskazać związki omawianych epok (dwudziestolecie międzywojenne,literatura lat wojny i okupacji - I półrocze;dwudziestolecie międzywojenne, literatura lat wojny i okupacji, literatura po roku 1945 — rok szkolny)  z kulturą oraz zjawiskami społeczno-politycznymi i zastosować je w interpretacji </w:t>
      </w:r>
      <w:r w:rsidDel="00000000" w:rsidR="00000000" w:rsidRPr="00000000">
        <w:rPr>
          <w:rFonts w:ascii="Courier New" w:cs="Courier New" w:eastAsia="Courier New" w:hAnsi="Courier New"/>
          <w:rtl w:val="0"/>
        </w:rPr>
        <w:t xml:space="preserve">utworów literackich z kanonu lektury podstawowej;</w:t>
      </w:r>
      <w:r w:rsidDel="00000000" w:rsidR="00000000" w:rsidRPr="00000000">
        <w:rPr>
          <w:rtl w:val="0"/>
        </w:rPr>
      </w:r>
    </w:p>
    <w:p w:rsidR="00000000" w:rsidDel="00000000" w:rsidP="00000000" w:rsidRDefault="00000000" w:rsidRPr="00000000" w14:paraId="00000025">
      <w:pPr>
        <w:widowControl w:val="0"/>
        <w:numPr>
          <w:ilvl w:val="0"/>
          <w:numId w:val="2"/>
        </w:numPr>
        <w:tabs>
          <w:tab w:val="left" w:leader="none" w:pos="860"/>
          <w:tab w:val="left" w:leader="none" w:pos="861"/>
        </w:tabs>
        <w:spacing w:after="0" w:before="33" w:line="240" w:lineRule="auto"/>
        <w:ind w:left="860" w:hanging="383"/>
      </w:pPr>
      <w:r w:rsidDel="00000000" w:rsidR="00000000" w:rsidRPr="00000000">
        <w:rPr>
          <w:rFonts w:ascii="Courier New" w:cs="Courier New" w:eastAsia="Courier New" w:hAnsi="Courier New"/>
          <w:sz w:val="20"/>
          <w:szCs w:val="20"/>
          <w:rtl w:val="0"/>
        </w:rPr>
        <w:t xml:space="preserve">umie oceniać i wartościować poznane dzieła uzasadniając swój sąd;</w:t>
      </w:r>
    </w:p>
    <w:p w:rsidR="00000000" w:rsidDel="00000000" w:rsidP="00000000" w:rsidRDefault="00000000" w:rsidRPr="00000000" w14:paraId="00000026">
      <w:pPr>
        <w:widowControl w:val="0"/>
        <w:numPr>
          <w:ilvl w:val="0"/>
          <w:numId w:val="2"/>
        </w:numPr>
        <w:tabs>
          <w:tab w:val="left" w:leader="none" w:pos="862"/>
          <w:tab w:val="left" w:leader="none" w:pos="863"/>
        </w:tabs>
        <w:spacing w:after="0" w:before="28" w:line="225" w:lineRule="auto"/>
        <w:ind w:left="862" w:hanging="385"/>
      </w:pPr>
      <w:r w:rsidDel="00000000" w:rsidR="00000000" w:rsidRPr="00000000">
        <w:rPr>
          <w:rFonts w:ascii="Courier New" w:cs="Courier New" w:eastAsia="Courier New" w:hAnsi="Courier New"/>
          <w:sz w:val="20"/>
          <w:szCs w:val="20"/>
          <w:rtl w:val="0"/>
        </w:rPr>
        <w:t xml:space="preserve">gromadzi, porządkuje i wykorzystuje materiały z naukowych źródeł;</w:t>
      </w:r>
    </w:p>
    <w:p w:rsidR="00000000" w:rsidDel="00000000" w:rsidP="00000000" w:rsidRDefault="00000000" w:rsidRPr="00000000" w14:paraId="00000027">
      <w:pPr>
        <w:widowControl w:val="0"/>
        <w:numPr>
          <w:ilvl w:val="0"/>
          <w:numId w:val="2"/>
        </w:numPr>
        <w:tabs>
          <w:tab w:val="left" w:leader="none" w:pos="867"/>
          <w:tab w:val="left" w:leader="none" w:pos="868"/>
        </w:tabs>
        <w:spacing w:after="0" w:line="259" w:lineRule="auto"/>
        <w:ind w:left="867" w:right="127" w:hanging="384"/>
      </w:pPr>
      <w:r w:rsidDel="00000000" w:rsidR="00000000" w:rsidRPr="00000000">
        <w:rPr>
          <w:rFonts w:ascii="Courier New" w:cs="Courier New" w:eastAsia="Courier New" w:hAnsi="Courier New"/>
          <w:sz w:val="20"/>
          <w:szCs w:val="20"/>
          <w:rtl w:val="0"/>
        </w:rPr>
        <w:t xml:space="preserve">w interpretacji utworów wykorzystuje trafnie potrzebne konteksty własne i poznane w toku nauki szkolnej</w:t>
      </w:r>
    </w:p>
    <w:p w:rsidR="00000000" w:rsidDel="00000000" w:rsidP="00000000" w:rsidRDefault="00000000" w:rsidRPr="00000000" w14:paraId="00000028">
      <w:pPr>
        <w:widowControl w:val="0"/>
        <w:numPr>
          <w:ilvl w:val="0"/>
          <w:numId w:val="2"/>
        </w:numPr>
        <w:tabs>
          <w:tab w:val="left" w:leader="none" w:pos="860"/>
          <w:tab w:val="left" w:leader="none" w:pos="861"/>
        </w:tabs>
        <w:spacing w:after="0" w:line="227" w:lineRule="auto"/>
        <w:ind w:left="860" w:hanging="383"/>
      </w:pPr>
      <w:r w:rsidDel="00000000" w:rsidR="00000000" w:rsidRPr="00000000">
        <w:rPr>
          <w:rFonts w:ascii="Courier New" w:cs="Courier New" w:eastAsia="Courier New" w:hAnsi="Courier New"/>
          <w:sz w:val="20"/>
          <w:szCs w:val="20"/>
          <w:rtl w:val="0"/>
        </w:rPr>
        <w:t xml:space="preserve">analizuje teksty literackie ze wskazaniem funkcji użytych środków stylistycznych;</w:t>
      </w:r>
    </w:p>
    <w:p w:rsidR="00000000" w:rsidDel="00000000" w:rsidP="00000000" w:rsidRDefault="00000000" w:rsidRPr="00000000" w14:paraId="00000029">
      <w:pPr>
        <w:widowControl w:val="0"/>
        <w:numPr>
          <w:ilvl w:val="0"/>
          <w:numId w:val="2"/>
        </w:numPr>
        <w:tabs>
          <w:tab w:val="left" w:leader="none" w:pos="865"/>
          <w:tab w:val="left" w:leader="none" w:pos="866"/>
        </w:tabs>
        <w:spacing w:after="0" w:before="45" w:line="240" w:lineRule="auto"/>
        <w:ind w:left="865" w:hanging="388"/>
      </w:pPr>
      <w:r w:rsidDel="00000000" w:rsidR="00000000" w:rsidRPr="00000000">
        <w:rPr>
          <w:rFonts w:ascii="Courier New" w:cs="Courier New" w:eastAsia="Courier New" w:hAnsi="Courier New"/>
          <w:sz w:val="20"/>
          <w:szCs w:val="20"/>
          <w:rtl w:val="0"/>
        </w:rPr>
        <w:t xml:space="preserve">interpretuje różne teksty kultury;</w:t>
      </w:r>
    </w:p>
    <w:p w:rsidR="00000000" w:rsidDel="00000000" w:rsidP="00000000" w:rsidRDefault="00000000" w:rsidRPr="00000000" w14:paraId="0000002A">
      <w:pPr>
        <w:widowControl w:val="0"/>
        <w:numPr>
          <w:ilvl w:val="0"/>
          <w:numId w:val="2"/>
        </w:numPr>
        <w:tabs>
          <w:tab w:val="left" w:leader="none" w:pos="862"/>
          <w:tab w:val="left" w:leader="none" w:pos="863"/>
        </w:tabs>
        <w:spacing w:after="0" w:before="33" w:line="225" w:lineRule="auto"/>
        <w:ind w:left="862" w:hanging="385"/>
      </w:pPr>
      <w:r w:rsidDel="00000000" w:rsidR="00000000" w:rsidRPr="00000000">
        <w:rPr>
          <w:rFonts w:ascii="Courier New" w:cs="Courier New" w:eastAsia="Courier New" w:hAnsi="Courier New"/>
          <w:sz w:val="20"/>
          <w:szCs w:val="20"/>
          <w:rtl w:val="0"/>
        </w:rPr>
        <w:t xml:space="preserve">wzbogaca swoją wypowiedź pozajęzykowymi środkami;</w:t>
      </w:r>
    </w:p>
    <w:p w:rsidR="00000000" w:rsidDel="00000000" w:rsidP="00000000" w:rsidRDefault="00000000" w:rsidRPr="00000000" w14:paraId="0000002B">
      <w:pPr>
        <w:widowControl w:val="0"/>
        <w:numPr>
          <w:ilvl w:val="0"/>
          <w:numId w:val="2"/>
        </w:numPr>
        <w:tabs>
          <w:tab w:val="left" w:leader="none" w:pos="870"/>
        </w:tabs>
        <w:spacing w:after="0" w:line="255" w:lineRule="auto"/>
        <w:ind w:left="855" w:hanging="387"/>
      </w:pPr>
      <w:r w:rsidDel="00000000" w:rsidR="00000000" w:rsidRPr="00000000">
        <w:rPr>
          <w:rFonts w:ascii="Courier New" w:cs="Courier New" w:eastAsia="Courier New" w:hAnsi="Courier New"/>
          <w:sz w:val="20"/>
          <w:szCs w:val="20"/>
          <w:rtl w:val="0"/>
        </w:rPr>
        <w:t xml:space="preserve">korzysta z literatury naukowej, dokonuje krytycznej selekcji źródeł;</w:t>
      </w:r>
    </w:p>
    <w:p w:rsidR="00000000" w:rsidDel="00000000" w:rsidP="00000000" w:rsidRDefault="00000000" w:rsidRPr="00000000" w14:paraId="0000002C">
      <w:pPr>
        <w:widowControl w:val="0"/>
        <w:numPr>
          <w:ilvl w:val="0"/>
          <w:numId w:val="2"/>
        </w:numPr>
        <w:tabs>
          <w:tab w:val="left" w:leader="none" w:pos="860"/>
          <w:tab w:val="left" w:leader="none" w:pos="861"/>
        </w:tabs>
        <w:spacing w:after="0" w:before="47" w:line="240" w:lineRule="auto"/>
        <w:ind w:left="860" w:hanging="383"/>
      </w:pPr>
      <w:r w:rsidDel="00000000" w:rsidR="00000000" w:rsidRPr="00000000">
        <w:rPr>
          <w:rFonts w:ascii="Courier New" w:cs="Courier New" w:eastAsia="Courier New" w:hAnsi="Courier New"/>
          <w:sz w:val="20"/>
          <w:szCs w:val="20"/>
          <w:rtl w:val="0"/>
        </w:rPr>
        <w:t xml:space="preserve">tworzy teksty o wyższym stopniu złożoności;</w:t>
      </w:r>
    </w:p>
    <w:p w:rsidR="00000000" w:rsidDel="00000000" w:rsidP="00000000" w:rsidRDefault="00000000" w:rsidRPr="00000000" w14:paraId="0000002D">
      <w:pPr>
        <w:widowControl w:val="0"/>
        <w:numPr>
          <w:ilvl w:val="0"/>
          <w:numId w:val="2"/>
        </w:numPr>
        <w:tabs>
          <w:tab w:val="left" w:leader="none" w:pos="862"/>
          <w:tab w:val="left" w:leader="none" w:pos="863"/>
        </w:tabs>
        <w:spacing w:after="0" w:before="38" w:line="240" w:lineRule="auto"/>
        <w:ind w:left="862" w:hanging="385"/>
      </w:pPr>
      <w:r w:rsidDel="00000000" w:rsidR="00000000" w:rsidRPr="00000000">
        <w:rPr>
          <w:rFonts w:ascii="Courier New" w:cs="Courier New" w:eastAsia="Courier New" w:hAnsi="Courier New"/>
          <w:sz w:val="20"/>
          <w:szCs w:val="20"/>
          <w:rtl w:val="0"/>
        </w:rPr>
        <w:t xml:space="preserve">rozpoznaje wywód o charakterze demagogicznym;</w:t>
      </w:r>
    </w:p>
    <w:p w:rsidR="00000000" w:rsidDel="00000000" w:rsidP="00000000" w:rsidRDefault="00000000" w:rsidRPr="00000000" w14:paraId="0000002E">
      <w:pPr>
        <w:widowControl w:val="0"/>
        <w:spacing w:after="0" w:before="2" w:line="240"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2F">
      <w:pPr>
        <w:pStyle w:val="Heading1"/>
        <w:keepNext w:val="0"/>
        <w:keepLines w:val="0"/>
        <w:widowControl w:val="0"/>
        <w:spacing w:after="0" w:before="0" w:line="226" w:lineRule="auto"/>
        <w:ind w:left="146"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Kompozycja:</w:t>
      </w:r>
      <w:r w:rsidDel="00000000" w:rsidR="00000000" w:rsidRPr="00000000">
        <w:rPr>
          <w:rtl w:val="0"/>
        </w:rPr>
      </w:r>
    </w:p>
    <w:p w:rsidR="00000000" w:rsidDel="00000000" w:rsidP="00000000" w:rsidRDefault="00000000" w:rsidRPr="00000000" w14:paraId="00000030">
      <w:pPr>
        <w:widowControl w:val="0"/>
        <w:spacing w:after="0" w:line="226" w:lineRule="auto"/>
        <w:ind w:left="15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Kryteria jak na oceny dobrą.</w:t>
      </w:r>
    </w:p>
    <w:p w:rsidR="00000000" w:rsidDel="00000000" w:rsidP="00000000" w:rsidRDefault="00000000" w:rsidRPr="00000000" w14:paraId="00000031">
      <w:pPr>
        <w:widowControl w:val="0"/>
        <w:spacing w:after="0" w:before="10" w:line="240" w:lineRule="auto"/>
        <w:rPr>
          <w:rFonts w:ascii="Courier New" w:cs="Courier New" w:eastAsia="Courier New" w:hAnsi="Courier New"/>
          <w:sz w:val="19"/>
          <w:szCs w:val="19"/>
        </w:rPr>
      </w:pPr>
      <w:r w:rsidDel="00000000" w:rsidR="00000000" w:rsidRPr="00000000">
        <w:rPr>
          <w:rtl w:val="0"/>
        </w:rPr>
      </w:r>
    </w:p>
    <w:p w:rsidR="00000000" w:rsidDel="00000000" w:rsidP="00000000" w:rsidRDefault="00000000" w:rsidRPr="00000000" w14:paraId="00000032">
      <w:pPr>
        <w:pStyle w:val="Heading1"/>
        <w:keepNext w:val="0"/>
        <w:keepLines w:val="0"/>
        <w:widowControl w:val="0"/>
        <w:spacing w:after="0" w:before="0" w:line="240" w:lineRule="auto"/>
        <w:ind w:left="153"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Język:</w:t>
      </w:r>
      <w:r w:rsidDel="00000000" w:rsidR="00000000" w:rsidRPr="00000000">
        <w:rPr>
          <w:rtl w:val="0"/>
        </w:rPr>
      </w:r>
    </w:p>
    <w:p w:rsidR="00000000" w:rsidDel="00000000" w:rsidP="00000000" w:rsidRDefault="00000000" w:rsidRPr="00000000" w14:paraId="00000033">
      <w:pPr>
        <w:widowControl w:val="0"/>
        <w:numPr>
          <w:ilvl w:val="0"/>
          <w:numId w:val="1"/>
        </w:numPr>
        <w:tabs>
          <w:tab w:val="left" w:leader="none" w:pos="390"/>
        </w:tabs>
        <w:spacing w:after="0" w:before="4" w:line="226" w:lineRule="auto"/>
        <w:ind w:left="390" w:hanging="240"/>
      </w:pPr>
      <w:r w:rsidDel="00000000" w:rsidR="00000000" w:rsidRPr="00000000">
        <w:rPr>
          <w:rFonts w:ascii="Courier New" w:cs="Courier New" w:eastAsia="Courier New" w:hAnsi="Courier New"/>
          <w:sz w:val="20"/>
          <w:szCs w:val="20"/>
          <w:rtl w:val="0"/>
        </w:rPr>
        <w:t xml:space="preserve">bogate słownictwo;</w:t>
      </w:r>
    </w:p>
    <w:p w:rsidR="00000000" w:rsidDel="00000000" w:rsidP="00000000" w:rsidRDefault="00000000" w:rsidRPr="00000000" w14:paraId="00000034">
      <w:pPr>
        <w:widowControl w:val="0"/>
        <w:numPr>
          <w:ilvl w:val="0"/>
          <w:numId w:val="1"/>
        </w:numPr>
        <w:tabs>
          <w:tab w:val="left" w:leader="none" w:pos="390"/>
        </w:tabs>
        <w:spacing w:after="0" w:line="226" w:lineRule="auto"/>
        <w:ind w:left="390" w:hanging="235"/>
      </w:pPr>
      <w:r w:rsidDel="00000000" w:rsidR="00000000" w:rsidRPr="00000000">
        <w:rPr>
          <w:rFonts w:ascii="Courier New" w:cs="Courier New" w:eastAsia="Courier New" w:hAnsi="Courier New"/>
          <w:sz w:val="20"/>
          <w:szCs w:val="20"/>
          <w:rtl w:val="0"/>
        </w:rPr>
        <w:t xml:space="preserve">przestrzeganie etykiety językowej;</w:t>
      </w:r>
    </w:p>
    <w:p w:rsidR="00000000" w:rsidDel="00000000" w:rsidP="00000000" w:rsidRDefault="00000000" w:rsidRPr="00000000" w14:paraId="00000035">
      <w:pPr>
        <w:widowControl w:val="0"/>
        <w:numPr>
          <w:ilvl w:val="0"/>
          <w:numId w:val="1"/>
        </w:numPr>
        <w:tabs>
          <w:tab w:val="left" w:leader="none" w:pos="394"/>
        </w:tabs>
        <w:spacing w:after="0" w:before="4" w:line="240" w:lineRule="auto"/>
        <w:ind w:left="393" w:hanging="239"/>
      </w:pPr>
      <w:r w:rsidDel="00000000" w:rsidR="00000000" w:rsidRPr="00000000">
        <w:rPr>
          <w:rFonts w:ascii="Courier New" w:cs="Courier New" w:eastAsia="Courier New" w:hAnsi="Courier New"/>
          <w:sz w:val="20"/>
          <w:szCs w:val="20"/>
          <w:rtl w:val="0"/>
        </w:rPr>
        <w:t xml:space="preserve">stosowanie terminologii naukowe</w:t>
      </w:r>
    </w:p>
    <w:p w:rsidR="00000000" w:rsidDel="00000000" w:rsidP="00000000" w:rsidRDefault="00000000" w:rsidRPr="00000000" w14:paraId="00000036">
      <w:pPr>
        <w:widowControl w:val="0"/>
        <w:tabs>
          <w:tab w:val="left" w:leader="none" w:pos="1695"/>
        </w:tabs>
        <w:spacing w:after="0" w:before="93" w:line="232" w:lineRule="auto"/>
        <w:ind w:right="834"/>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 </w:t>
      </w:r>
      <w:r w:rsidDel="00000000" w:rsidR="00000000" w:rsidRPr="00000000">
        <w:rPr>
          <w:rFonts w:ascii="Courier New" w:cs="Courier New" w:eastAsia="Courier New" w:hAnsi="Courier New"/>
          <w:b w:val="1"/>
          <w:sz w:val="20"/>
          <w:szCs w:val="20"/>
          <w:u w:val="single"/>
          <w:rtl w:val="0"/>
        </w:rPr>
        <w:t xml:space="preserve">dobrą</w:t>
      </w:r>
      <w:r w:rsidDel="00000000" w:rsidR="00000000" w:rsidRPr="00000000">
        <w:rPr>
          <w:rFonts w:ascii="Courier New" w:cs="Courier New" w:eastAsia="Courier New" w:hAnsi="Courier New"/>
          <w:sz w:val="20"/>
          <w:szCs w:val="20"/>
          <w:rtl w:val="0"/>
        </w:rPr>
        <w:t xml:space="preserve"> otrzymuje uczeń, który powinien umieć to, co na oceny dopuszczającą i dostateczną</w:t>
        <w:tab/>
        <w:t xml:space="preserve">i oprócz tego:</w:t>
      </w:r>
    </w:p>
    <w:p w:rsidR="00000000" w:rsidDel="00000000" w:rsidP="00000000" w:rsidRDefault="00000000" w:rsidRPr="00000000" w14:paraId="00000037">
      <w:pPr>
        <w:widowControl w:val="0"/>
        <w:numPr>
          <w:ilvl w:val="1"/>
          <w:numId w:val="1"/>
        </w:numPr>
        <w:tabs>
          <w:tab w:val="left" w:leader="none" w:pos="849"/>
          <w:tab w:val="left" w:leader="none" w:pos="850"/>
        </w:tabs>
        <w:spacing w:after="0" w:before="54" w:line="240" w:lineRule="auto"/>
        <w:ind w:left="848" w:right="603" w:hanging="389"/>
      </w:pPr>
      <w:r w:rsidDel="00000000" w:rsidR="00000000" w:rsidRPr="00000000">
        <w:rPr>
          <w:rFonts w:ascii="Courier New" w:cs="Courier New" w:eastAsia="Courier New" w:hAnsi="Courier New"/>
          <w:sz w:val="20"/>
          <w:szCs w:val="20"/>
          <w:rtl w:val="0"/>
        </w:rPr>
        <w:t xml:space="preserve">scharakteryzować literackie wzorce osobowe, charakterystyczne dla omawianych epok dwudziestolecie międzywojenne,literatura lat wojny i okupacji - I półrocze;dwudziestolecie międzywojenne, literatura lat wojny i okupacji, literatura po roku 1945 — rok szkolny);</w:t>
      </w:r>
    </w:p>
    <w:p w:rsidR="00000000" w:rsidDel="00000000" w:rsidP="00000000" w:rsidRDefault="00000000" w:rsidRPr="00000000" w14:paraId="00000038">
      <w:pPr>
        <w:widowControl w:val="0"/>
        <w:numPr>
          <w:ilvl w:val="1"/>
          <w:numId w:val="1"/>
        </w:numPr>
        <w:tabs>
          <w:tab w:val="left" w:leader="none" w:pos="846"/>
        </w:tabs>
        <w:spacing w:after="0" w:before="41" w:line="242" w:lineRule="auto"/>
        <w:ind w:left="844" w:right="1078" w:hanging="381"/>
        <w:jc w:val="both"/>
      </w:pPr>
      <w:r w:rsidDel="00000000" w:rsidR="00000000" w:rsidRPr="00000000">
        <w:rPr>
          <w:rFonts w:ascii="Courier New" w:cs="Courier New" w:eastAsia="Courier New" w:hAnsi="Courier New"/>
          <w:sz w:val="20"/>
          <w:szCs w:val="20"/>
          <w:rtl w:val="0"/>
        </w:rPr>
        <w:t xml:space="preserve">porównać idee nowej epoki literackiej z poprzednimi (tradycje literackie, staropolskie i oświeceniowe, konteksty biblijne i antyczne, romantyczne i pozytywistyczne, modernistyczne i awangardowe);</w:t>
      </w:r>
    </w:p>
    <w:p w:rsidR="00000000" w:rsidDel="00000000" w:rsidP="00000000" w:rsidRDefault="00000000" w:rsidRPr="00000000" w14:paraId="00000039">
      <w:pPr>
        <w:widowControl w:val="0"/>
        <w:numPr>
          <w:ilvl w:val="1"/>
          <w:numId w:val="1"/>
        </w:numPr>
        <w:tabs>
          <w:tab w:val="left" w:leader="none" w:pos="845"/>
        </w:tabs>
        <w:spacing w:after="0" w:before="33" w:line="240" w:lineRule="auto"/>
        <w:ind w:left="844" w:hanging="386"/>
        <w:jc w:val="both"/>
      </w:pPr>
      <w:r w:rsidDel="00000000" w:rsidR="00000000" w:rsidRPr="00000000">
        <w:rPr>
          <w:rFonts w:ascii="Courier New" w:cs="Courier New" w:eastAsia="Courier New" w:hAnsi="Courier New"/>
          <w:sz w:val="20"/>
          <w:szCs w:val="20"/>
          <w:rtl w:val="0"/>
        </w:rPr>
        <w:t xml:space="preserve">scharakteryzować utwory będące ilustracja idei poszczególnych epok literackich</w:t>
      </w:r>
    </w:p>
    <w:p w:rsidR="00000000" w:rsidDel="00000000" w:rsidP="00000000" w:rsidRDefault="00000000" w:rsidRPr="00000000" w14:paraId="0000003A">
      <w:pPr>
        <w:widowControl w:val="0"/>
        <w:tabs>
          <w:tab w:val="left" w:leader="none" w:pos="841"/>
          <w:tab w:val="left" w:leader="none" w:pos="842"/>
          <w:tab w:val="left" w:leader="none" w:pos="5777"/>
        </w:tabs>
        <w:spacing w:after="0" w:before="28" w:line="246.99999999999994" w:lineRule="auto"/>
        <w:ind w:left="848" w:right="509"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(dwudziestolecie międzywojenne,literatura lat wojny i okupacji - I półrocze;dwudziestolecie międzywojenne, literatura lat wojny i okupacji, literatura po roku 1945 — rok szkolny)</w:t>
      </w:r>
    </w:p>
    <w:p w:rsidR="00000000" w:rsidDel="00000000" w:rsidP="00000000" w:rsidRDefault="00000000" w:rsidRPr="00000000" w14:paraId="0000003B">
      <w:pPr>
        <w:widowControl w:val="0"/>
        <w:numPr>
          <w:ilvl w:val="1"/>
          <w:numId w:val="1"/>
        </w:numPr>
        <w:tabs>
          <w:tab w:val="left" w:leader="none" w:pos="844"/>
          <w:tab w:val="left" w:leader="none" w:pos="845"/>
        </w:tabs>
        <w:spacing w:after="0" w:before="50" w:line="232" w:lineRule="auto"/>
        <w:ind w:left="847" w:right="979" w:hanging="384"/>
      </w:pPr>
      <w:r w:rsidDel="00000000" w:rsidR="00000000" w:rsidRPr="00000000">
        <w:rPr>
          <w:rFonts w:ascii="Courier New" w:cs="Courier New" w:eastAsia="Courier New" w:hAnsi="Courier New"/>
          <w:sz w:val="20"/>
          <w:szCs w:val="20"/>
          <w:rtl w:val="0"/>
        </w:rPr>
        <w:t xml:space="preserve">scharakteryzować utwory w powiązaniu z klasyfikacją tematyczną, gatunkową, estetyczną, filozoficzną;</w:t>
      </w:r>
    </w:p>
    <w:p w:rsidR="00000000" w:rsidDel="00000000" w:rsidP="00000000" w:rsidRDefault="00000000" w:rsidRPr="00000000" w14:paraId="0000003C">
      <w:pPr>
        <w:widowControl w:val="0"/>
        <w:numPr>
          <w:ilvl w:val="1"/>
          <w:numId w:val="1"/>
        </w:numPr>
        <w:tabs>
          <w:tab w:val="left" w:leader="none" w:pos="845"/>
          <w:tab w:val="left" w:leader="none" w:pos="846"/>
        </w:tabs>
        <w:spacing w:after="0" w:before="45" w:line="240" w:lineRule="auto"/>
        <w:ind w:left="846" w:hanging="387"/>
      </w:pPr>
      <w:r w:rsidDel="00000000" w:rsidR="00000000" w:rsidRPr="00000000">
        <w:rPr>
          <w:rFonts w:ascii="Courier New" w:cs="Courier New" w:eastAsia="Courier New" w:hAnsi="Courier New"/>
          <w:sz w:val="20"/>
          <w:szCs w:val="20"/>
          <w:rtl w:val="0"/>
        </w:rPr>
        <w:t xml:space="preserve">porównać rożne dziedziny sztuki, literatury, malarstwa, muzyki, teatru, filmu;</w:t>
      </w:r>
    </w:p>
    <w:p w:rsidR="00000000" w:rsidDel="00000000" w:rsidP="00000000" w:rsidRDefault="00000000" w:rsidRPr="00000000" w14:paraId="0000003D">
      <w:pPr>
        <w:widowControl w:val="0"/>
        <w:numPr>
          <w:ilvl w:val="1"/>
          <w:numId w:val="1"/>
        </w:numPr>
        <w:tabs>
          <w:tab w:val="left" w:leader="none" w:pos="845"/>
          <w:tab w:val="left" w:leader="none" w:pos="846"/>
        </w:tabs>
        <w:spacing w:after="0" w:before="38" w:line="240" w:lineRule="auto"/>
        <w:ind w:left="846" w:hanging="387"/>
      </w:pPr>
      <w:r w:rsidDel="00000000" w:rsidR="00000000" w:rsidRPr="00000000">
        <w:rPr>
          <w:rFonts w:ascii="Courier New" w:cs="Courier New" w:eastAsia="Courier New" w:hAnsi="Courier New"/>
          <w:sz w:val="20"/>
          <w:szCs w:val="20"/>
          <w:rtl w:val="0"/>
        </w:rPr>
        <w:t xml:space="preserve">powiązać fakty historyczne z faktami literackimi;</w:t>
      </w:r>
    </w:p>
    <w:p w:rsidR="00000000" w:rsidDel="00000000" w:rsidP="00000000" w:rsidRDefault="00000000" w:rsidRPr="00000000" w14:paraId="0000003E">
      <w:pPr>
        <w:widowControl w:val="0"/>
        <w:numPr>
          <w:ilvl w:val="1"/>
          <w:numId w:val="1"/>
        </w:numPr>
        <w:tabs>
          <w:tab w:val="left" w:leader="none" w:pos="844"/>
          <w:tab w:val="left" w:leader="none" w:pos="845"/>
        </w:tabs>
        <w:spacing w:after="0" w:before="32" w:line="240" w:lineRule="auto"/>
        <w:ind w:left="844" w:hanging="391"/>
      </w:pPr>
      <w:r w:rsidDel="00000000" w:rsidR="00000000" w:rsidRPr="00000000">
        <w:rPr>
          <w:rFonts w:ascii="Courier New" w:cs="Courier New" w:eastAsia="Courier New" w:hAnsi="Courier New"/>
          <w:sz w:val="20"/>
          <w:szCs w:val="20"/>
          <w:rtl w:val="0"/>
        </w:rPr>
        <w:t xml:space="preserve">scharakteryzować cechy językowe utworów literackich;</w:t>
      </w:r>
    </w:p>
    <w:p w:rsidR="00000000" w:rsidDel="00000000" w:rsidP="00000000" w:rsidRDefault="00000000" w:rsidRPr="00000000" w14:paraId="0000003F">
      <w:pPr>
        <w:widowControl w:val="0"/>
        <w:numPr>
          <w:ilvl w:val="1"/>
          <w:numId w:val="1"/>
        </w:numPr>
        <w:tabs>
          <w:tab w:val="left" w:leader="none" w:pos="847"/>
          <w:tab w:val="left" w:leader="none" w:pos="848"/>
        </w:tabs>
        <w:spacing w:after="0" w:before="38" w:line="240" w:lineRule="auto"/>
        <w:ind w:left="838" w:right="744" w:hanging="379"/>
      </w:pPr>
      <w:r w:rsidDel="00000000" w:rsidR="00000000" w:rsidRPr="00000000">
        <w:rPr>
          <w:rFonts w:ascii="Courier New" w:cs="Courier New" w:eastAsia="Courier New" w:hAnsi="Courier New"/>
          <w:sz w:val="20"/>
          <w:szCs w:val="20"/>
          <w:rtl w:val="0"/>
        </w:rPr>
        <w:t xml:space="preserve">gromadzić, porządkować i wykorzystywać w wypowiedziach ustnych materiały z różnych źródeł o literaturze, teatrze, filmie czy innych dziedzinach sztuki;</w:t>
      </w:r>
    </w:p>
    <w:p w:rsidR="00000000" w:rsidDel="00000000" w:rsidP="00000000" w:rsidRDefault="00000000" w:rsidRPr="00000000" w14:paraId="00000040">
      <w:pPr>
        <w:widowControl w:val="0"/>
        <w:numPr>
          <w:ilvl w:val="1"/>
          <w:numId w:val="1"/>
        </w:numPr>
        <w:tabs>
          <w:tab w:val="left" w:leader="none" w:pos="845"/>
          <w:tab w:val="left" w:leader="none" w:pos="846"/>
        </w:tabs>
        <w:spacing w:after="0" w:before="36" w:line="240" w:lineRule="auto"/>
        <w:ind w:left="845" w:hanging="387"/>
      </w:pPr>
      <w:r w:rsidDel="00000000" w:rsidR="00000000" w:rsidRPr="00000000">
        <w:rPr>
          <w:rFonts w:ascii="Courier New" w:cs="Courier New" w:eastAsia="Courier New" w:hAnsi="Courier New"/>
          <w:sz w:val="20"/>
          <w:szCs w:val="20"/>
          <w:rtl w:val="0"/>
        </w:rPr>
        <w:t xml:space="preserve">odróżniać arcydzieło od kiczu;</w:t>
      </w:r>
    </w:p>
    <w:p w:rsidR="00000000" w:rsidDel="00000000" w:rsidP="00000000" w:rsidRDefault="00000000" w:rsidRPr="00000000" w14:paraId="00000041">
      <w:pPr>
        <w:widowControl w:val="0"/>
        <w:numPr>
          <w:ilvl w:val="1"/>
          <w:numId w:val="1"/>
        </w:numPr>
        <w:tabs>
          <w:tab w:val="left" w:leader="none" w:pos="846"/>
          <w:tab w:val="left" w:leader="none" w:pos="847"/>
        </w:tabs>
        <w:spacing w:after="0" w:before="37" w:line="240" w:lineRule="auto"/>
        <w:ind w:left="846" w:right="1820" w:hanging="392"/>
      </w:pPr>
      <w:r w:rsidDel="00000000" w:rsidR="00000000" w:rsidRPr="00000000">
        <w:rPr>
          <w:rFonts w:ascii="Courier New" w:cs="Courier New" w:eastAsia="Courier New" w:hAnsi="Courier New"/>
          <w:sz w:val="20"/>
          <w:szCs w:val="20"/>
          <w:rtl w:val="0"/>
        </w:rPr>
        <w:t xml:space="preserve">analizować typowe dla epoki i autora teksty ze wskazaniem dominanty interpretacyjnej.</w:t>
      </w:r>
    </w:p>
    <w:p w:rsidR="00000000" w:rsidDel="00000000" w:rsidP="00000000" w:rsidRDefault="00000000" w:rsidRPr="00000000" w14:paraId="00000042">
      <w:pPr>
        <w:widowControl w:val="0"/>
        <w:spacing w:after="0" w:before="9" w:line="240" w:lineRule="auto"/>
        <w:rPr>
          <w:rFonts w:ascii="Courier New" w:cs="Courier New" w:eastAsia="Courier New" w:hAnsi="Courier New"/>
          <w:sz w:val="19"/>
          <w:szCs w:val="19"/>
        </w:rPr>
      </w:pPr>
      <w:r w:rsidDel="00000000" w:rsidR="00000000" w:rsidRPr="00000000">
        <w:rPr>
          <w:rtl w:val="0"/>
        </w:rPr>
      </w:r>
    </w:p>
    <w:p w:rsidR="00000000" w:rsidDel="00000000" w:rsidP="00000000" w:rsidRDefault="00000000" w:rsidRPr="00000000" w14:paraId="00000043">
      <w:pPr>
        <w:pStyle w:val="Heading1"/>
        <w:keepNext w:val="0"/>
        <w:keepLines w:val="0"/>
        <w:widowControl w:val="0"/>
        <w:spacing w:after="0" w:before="0" w:line="240" w:lineRule="auto"/>
        <w:ind w:left="127"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Kompozycja:</w:t>
      </w:r>
      <w:r w:rsidDel="00000000" w:rsidR="00000000" w:rsidRPr="00000000">
        <w:rPr>
          <w:rtl w:val="0"/>
        </w:rPr>
      </w:r>
    </w:p>
    <w:p w:rsidR="00000000" w:rsidDel="00000000" w:rsidP="00000000" w:rsidRDefault="00000000" w:rsidRPr="00000000" w14:paraId="00000044">
      <w:pPr>
        <w:widowControl w:val="0"/>
        <w:numPr>
          <w:ilvl w:val="0"/>
          <w:numId w:val="1"/>
        </w:numPr>
        <w:tabs>
          <w:tab w:val="left" w:leader="none" w:pos="364"/>
        </w:tabs>
        <w:spacing w:after="0" w:before="13" w:line="240" w:lineRule="auto"/>
        <w:ind w:left="363" w:hanging="243"/>
      </w:pPr>
      <w:r w:rsidDel="00000000" w:rsidR="00000000" w:rsidRPr="00000000">
        <w:rPr>
          <w:rFonts w:ascii="Courier New" w:cs="Courier New" w:eastAsia="Courier New" w:hAnsi="Courier New"/>
          <w:sz w:val="20"/>
          <w:szCs w:val="20"/>
          <w:rtl w:val="0"/>
        </w:rPr>
        <w:t xml:space="preserve">wypowiedź zawiera wyraźnie postawioną tezę, argumenty i sądy.</w:t>
      </w:r>
    </w:p>
    <w:p w:rsidR="00000000" w:rsidDel="00000000" w:rsidP="00000000" w:rsidRDefault="00000000" w:rsidRPr="00000000" w14:paraId="00000045">
      <w:pPr>
        <w:widowControl w:val="0"/>
        <w:spacing w:after="0" w:before="5" w:line="240" w:lineRule="auto"/>
        <w:rPr>
          <w:rFonts w:ascii="Courier New" w:cs="Courier New" w:eastAsia="Courier New" w:hAnsi="Courier New"/>
          <w:sz w:val="19"/>
          <w:szCs w:val="19"/>
        </w:rPr>
      </w:pPr>
      <w:r w:rsidDel="00000000" w:rsidR="00000000" w:rsidRPr="00000000">
        <w:rPr>
          <w:rtl w:val="0"/>
        </w:rPr>
      </w:r>
    </w:p>
    <w:p w:rsidR="00000000" w:rsidDel="00000000" w:rsidP="00000000" w:rsidRDefault="00000000" w:rsidRPr="00000000" w14:paraId="00000046">
      <w:pPr>
        <w:widowControl w:val="0"/>
        <w:spacing w:after="0" w:line="240" w:lineRule="auto"/>
        <w:ind w:left="123"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Język:</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2" name=""/>
                <a:graphic>
                  <a:graphicData uri="http://schemas.microsoft.com/office/word/2010/wordprocessingShape">
                    <wps:wsp>
                      <wps:cNvSpPr/>
                      <wps:cNvPr id="3" name="Shape 3"/>
                      <wps:spPr>
                        <a:xfrm>
                          <a:off x="6022275" y="3905729"/>
                          <a:ext cx="45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47">
      <w:pPr>
        <w:widowControl w:val="0"/>
        <w:spacing w:after="0" w:before="4" w:line="240" w:lineRule="auto"/>
        <w:ind w:left="121"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bogate słownictwo;</w:t>
      </w:r>
    </w:p>
    <w:p w:rsidR="00000000" w:rsidDel="00000000" w:rsidP="00000000" w:rsidRDefault="00000000" w:rsidRPr="00000000" w14:paraId="00000048">
      <w:pPr>
        <w:widowControl w:val="0"/>
        <w:numPr>
          <w:ilvl w:val="0"/>
          <w:numId w:val="1"/>
        </w:numPr>
        <w:tabs>
          <w:tab w:val="left" w:leader="none" w:pos="362"/>
        </w:tabs>
        <w:spacing w:after="0" w:before="4" w:line="240" w:lineRule="auto"/>
        <w:ind w:left="361" w:hanging="241"/>
      </w:pPr>
      <w:r w:rsidDel="00000000" w:rsidR="00000000" w:rsidRPr="00000000">
        <w:rPr>
          <w:rFonts w:ascii="Courier New" w:cs="Courier New" w:eastAsia="Courier New" w:hAnsi="Courier New"/>
          <w:sz w:val="20"/>
          <w:szCs w:val="20"/>
          <w:rtl w:val="0"/>
        </w:rPr>
        <w:t xml:space="preserve">przestrzeganie etykiety językowej.</w:t>
      </w:r>
    </w:p>
    <w:p w:rsidR="00000000" w:rsidDel="00000000" w:rsidP="00000000" w:rsidRDefault="00000000" w:rsidRPr="00000000" w14:paraId="00000049">
      <w:pPr>
        <w:widowControl w:val="0"/>
        <w:spacing w:after="0" w:before="9" w:line="240" w:lineRule="auto"/>
        <w:rPr>
          <w:rFonts w:ascii="Courier New" w:cs="Courier New" w:eastAsia="Courier New" w:hAnsi="Courier New"/>
          <w:sz w:val="19"/>
          <w:szCs w:val="19"/>
        </w:rPr>
      </w:pPr>
      <w:r w:rsidDel="00000000" w:rsidR="00000000" w:rsidRPr="00000000">
        <w:rPr>
          <w:rtl w:val="0"/>
        </w:rPr>
      </w:r>
    </w:p>
    <w:p w:rsidR="00000000" w:rsidDel="00000000" w:rsidP="00000000" w:rsidRDefault="00000000" w:rsidRPr="00000000" w14:paraId="0000004A">
      <w:pPr>
        <w:widowControl w:val="0"/>
        <w:tabs>
          <w:tab w:val="left" w:leader="none" w:pos="1930"/>
          <w:tab w:val="left" w:leader="none" w:pos="2415"/>
        </w:tabs>
        <w:spacing w:after="0" w:line="249" w:lineRule="auto"/>
        <w:ind w:left="122" w:right="390" w:hanging="3.000000000000007"/>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Oceny </w:t>
      </w:r>
      <w:r w:rsidDel="00000000" w:rsidR="00000000" w:rsidRPr="00000000">
        <w:rPr>
          <w:rFonts w:ascii="Courier New" w:cs="Courier New" w:eastAsia="Courier New" w:hAnsi="Courier New"/>
          <w:b w:val="1"/>
          <w:sz w:val="20"/>
          <w:szCs w:val="20"/>
          <w:rtl w:val="0"/>
        </w:rPr>
        <w:t xml:space="preserve">dostateczną </w:t>
      </w:r>
      <w:r w:rsidDel="00000000" w:rsidR="00000000" w:rsidRPr="00000000">
        <w:rPr>
          <w:rFonts w:ascii="Courier New" w:cs="Courier New" w:eastAsia="Courier New" w:hAnsi="Courier New"/>
          <w:sz w:val="20"/>
          <w:szCs w:val="20"/>
          <w:rtl w:val="0"/>
        </w:rPr>
        <w:t xml:space="preserve">otrzymuje uczeń, który powinien znać wiadomości wymienione na oceny dopuszczającą </w:t>
        <w:tab/>
        <w:t xml:space="preserve">i</w:t>
        <w:tab/>
        <w:t xml:space="preserve">oprócz tego umieć:</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3" name=""/>
                <a:graphic>
                  <a:graphicData uri="http://schemas.microsoft.com/office/word/2010/wordprocessingShape">
                    <wps:wsp>
                      <wps:cNvSpPr/>
                      <wps:cNvPr id="4" name="Shape 4"/>
                      <wps:spPr>
                        <a:xfrm>
                          <a:off x="6476300" y="3899379"/>
                          <a:ext cx="850265"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4B">
      <w:pPr>
        <w:widowControl w:val="0"/>
        <w:numPr>
          <w:ilvl w:val="1"/>
          <w:numId w:val="1"/>
        </w:numPr>
        <w:tabs>
          <w:tab w:val="left" w:leader="none" w:pos="834"/>
          <w:tab w:val="left" w:leader="none" w:pos="835"/>
        </w:tabs>
        <w:spacing w:after="0" w:before="23" w:line="240" w:lineRule="auto"/>
        <w:ind w:left="835" w:hanging="381"/>
      </w:pPr>
      <w:r w:rsidDel="00000000" w:rsidR="00000000" w:rsidRPr="00000000">
        <w:rPr>
          <w:rFonts w:ascii="Courier New" w:cs="Courier New" w:eastAsia="Courier New" w:hAnsi="Courier New"/>
          <w:sz w:val="20"/>
          <w:szCs w:val="20"/>
          <w:rtl w:val="0"/>
        </w:rPr>
        <w:t xml:space="preserve">streścić wybrane wątki lektur podstawowych;</w:t>
      </w:r>
    </w:p>
    <w:p w:rsidR="00000000" w:rsidDel="00000000" w:rsidP="00000000" w:rsidRDefault="00000000" w:rsidRPr="00000000" w14:paraId="0000004C">
      <w:pPr>
        <w:widowControl w:val="0"/>
        <w:numPr>
          <w:ilvl w:val="1"/>
          <w:numId w:val="1"/>
        </w:numPr>
        <w:tabs>
          <w:tab w:val="left" w:leader="none" w:pos="840"/>
          <w:tab w:val="left" w:leader="none" w:pos="841"/>
        </w:tabs>
        <w:spacing w:after="0" w:before="33" w:line="244" w:lineRule="auto"/>
        <w:ind w:left="836" w:right="505" w:hanging="382"/>
      </w:pPr>
      <w:r w:rsidDel="00000000" w:rsidR="00000000" w:rsidRPr="00000000">
        <w:rPr>
          <w:rFonts w:ascii="Courier New" w:cs="Courier New" w:eastAsia="Courier New" w:hAnsi="Courier New"/>
          <w:sz w:val="20"/>
          <w:szCs w:val="20"/>
          <w:rtl w:val="0"/>
        </w:rPr>
        <w:t xml:space="preserve">odczytywać znaczenie wybranych tekstów ikonicznych, charakterystycznych dla omawianych epok( dwudziestolecie międzywojenne,literatura lat wojny i okupacji - I półrocze;dwudziestolecie międzywojenne, literatura lat wojny i okupacji, literatura po roku 1945 — rok szkolny)</w:t>
      </w:r>
    </w:p>
    <w:p w:rsidR="00000000" w:rsidDel="00000000" w:rsidP="00000000" w:rsidRDefault="00000000" w:rsidRPr="00000000" w14:paraId="0000004D">
      <w:pPr>
        <w:widowControl w:val="0"/>
        <w:numPr>
          <w:ilvl w:val="1"/>
          <w:numId w:val="1"/>
        </w:numPr>
        <w:tabs>
          <w:tab w:val="left" w:leader="none" w:pos="840"/>
          <w:tab w:val="left" w:leader="none" w:pos="841"/>
        </w:tabs>
        <w:spacing w:after="0" w:before="33" w:line="244" w:lineRule="auto"/>
        <w:ind w:left="836" w:right="505" w:hanging="382"/>
      </w:pPr>
      <w:r w:rsidDel="00000000" w:rsidR="00000000" w:rsidRPr="00000000">
        <w:rPr>
          <w:rFonts w:ascii="Courier New" w:cs="Courier New" w:eastAsia="Courier New" w:hAnsi="Courier New"/>
          <w:sz w:val="20"/>
          <w:szCs w:val="20"/>
          <w:rtl w:val="0"/>
        </w:rPr>
        <w:t xml:space="preserve">wyjaśnić idee poszczególnych epok literackich (dwudziestolecie międzywojenne,literatura lat wojny i okupacji - I półrocze;dwudziestolecie międzywojenne, literatura lat wojny i okupacji, literatura po roku 1945 — rok szkolny)umieć powiązać fakty literackie</w:t>
        <w:tab/>
        <w:t xml:space="preserve">z najważniejszymi zdarzeniami historycznymi i społecznymi, charakterystycznymi dla omawianych epok.</w:t>
      </w:r>
    </w:p>
    <w:p w:rsidR="00000000" w:rsidDel="00000000" w:rsidP="00000000" w:rsidRDefault="00000000" w:rsidRPr="00000000" w14:paraId="0000004E">
      <w:pPr>
        <w:widowControl w:val="0"/>
        <w:numPr>
          <w:ilvl w:val="1"/>
          <w:numId w:val="1"/>
        </w:numPr>
        <w:tabs>
          <w:tab w:val="left" w:leader="none" w:pos="843"/>
          <w:tab w:val="left" w:leader="none" w:pos="844"/>
        </w:tabs>
        <w:spacing w:after="0" w:before="18" w:line="254" w:lineRule="auto"/>
        <w:ind w:left="836" w:right="625" w:hanging="383"/>
      </w:pPr>
      <w:r w:rsidDel="00000000" w:rsidR="00000000" w:rsidRPr="00000000">
        <w:rPr>
          <w:rFonts w:ascii="Courier New" w:cs="Courier New" w:eastAsia="Courier New" w:hAnsi="Courier New"/>
          <w:sz w:val="20"/>
          <w:szCs w:val="20"/>
          <w:rtl w:val="0"/>
        </w:rPr>
        <w:t xml:space="preserve">wyróżnić cechy kierunków filozoficznych, artystycznych w konkretnych utworach literackich;</w:t>
      </w:r>
    </w:p>
    <w:p w:rsidR="00000000" w:rsidDel="00000000" w:rsidP="00000000" w:rsidRDefault="00000000" w:rsidRPr="00000000" w14:paraId="0000004F">
      <w:pPr>
        <w:widowControl w:val="0"/>
        <w:numPr>
          <w:ilvl w:val="1"/>
          <w:numId w:val="1"/>
        </w:numPr>
        <w:tabs>
          <w:tab w:val="left" w:leader="none" w:pos="838"/>
          <w:tab w:val="left" w:leader="none" w:pos="839"/>
        </w:tabs>
        <w:spacing w:after="0" w:before="19" w:line="240" w:lineRule="auto"/>
        <w:ind w:left="838" w:hanging="385"/>
      </w:pPr>
      <w:r w:rsidDel="00000000" w:rsidR="00000000" w:rsidRPr="00000000">
        <w:rPr>
          <w:rFonts w:ascii="Courier New" w:cs="Courier New" w:eastAsia="Courier New" w:hAnsi="Courier New"/>
          <w:sz w:val="20"/>
          <w:szCs w:val="20"/>
          <w:rtl w:val="0"/>
        </w:rPr>
        <w:t xml:space="preserve">wyjaśnić funkcjonalność środków artystycznych w utworze;</w:t>
      </w:r>
    </w:p>
    <w:p w:rsidR="00000000" w:rsidDel="00000000" w:rsidP="00000000" w:rsidRDefault="00000000" w:rsidRPr="00000000" w14:paraId="00000050">
      <w:pPr>
        <w:widowControl w:val="0"/>
        <w:numPr>
          <w:ilvl w:val="1"/>
          <w:numId w:val="1"/>
        </w:numPr>
        <w:tabs>
          <w:tab w:val="left" w:leader="none" w:pos="838"/>
          <w:tab w:val="left" w:leader="none" w:pos="839"/>
        </w:tabs>
        <w:spacing w:after="0" w:before="28" w:line="242" w:lineRule="auto"/>
        <w:ind w:left="833" w:right="293" w:hanging="379"/>
      </w:pPr>
      <w:r w:rsidDel="00000000" w:rsidR="00000000" w:rsidRPr="00000000">
        <w:rPr>
          <w:rFonts w:ascii="Courier New" w:cs="Courier New" w:eastAsia="Courier New" w:hAnsi="Courier New"/>
          <w:sz w:val="20"/>
          <w:szCs w:val="20"/>
          <w:rtl w:val="0"/>
        </w:rPr>
        <w:t xml:space="preserve">rozpoznać gatunki literackie: dramat symboliczny, powieść naturalistyczna, powieść realistyczna, powieść psychologiczna, opowiadanie, powieść polifoniczna, reportaż, literatura faktu, dziennik, sonet, ballada,</w:t>
      </w:r>
    </w:p>
    <w:p w:rsidR="00000000" w:rsidDel="00000000" w:rsidP="00000000" w:rsidRDefault="00000000" w:rsidRPr="00000000" w14:paraId="00000051">
      <w:pPr>
        <w:widowControl w:val="0"/>
        <w:numPr>
          <w:ilvl w:val="1"/>
          <w:numId w:val="1"/>
        </w:numPr>
        <w:tabs>
          <w:tab w:val="left" w:leader="none" w:pos="838"/>
          <w:tab w:val="left" w:leader="none" w:pos="839"/>
        </w:tabs>
        <w:spacing w:after="0" w:line="249" w:lineRule="auto"/>
        <w:ind w:left="833" w:right="860" w:hanging="379"/>
      </w:pPr>
      <w:r w:rsidDel="00000000" w:rsidR="00000000" w:rsidRPr="00000000">
        <w:rPr>
          <w:rFonts w:ascii="Courier New" w:cs="Courier New" w:eastAsia="Courier New" w:hAnsi="Courier New"/>
          <w:sz w:val="20"/>
          <w:szCs w:val="20"/>
          <w:rtl w:val="0"/>
        </w:rPr>
        <w:t xml:space="preserve">wskazać w literaturze przykłady poznanych środków stylistycznych, rozpoznać cytaty;</w:t>
      </w:r>
    </w:p>
    <w:p w:rsidR="00000000" w:rsidDel="00000000" w:rsidP="00000000" w:rsidRDefault="00000000" w:rsidRPr="00000000" w14:paraId="00000052">
      <w:pPr>
        <w:widowControl w:val="0"/>
        <w:numPr>
          <w:ilvl w:val="1"/>
          <w:numId w:val="1"/>
        </w:numPr>
        <w:tabs>
          <w:tab w:val="left" w:leader="none" w:pos="838"/>
          <w:tab w:val="left" w:leader="none" w:pos="839"/>
        </w:tabs>
        <w:spacing w:after="0" w:before="12" w:line="240" w:lineRule="auto"/>
        <w:ind w:left="838" w:hanging="385"/>
      </w:pPr>
      <w:r w:rsidDel="00000000" w:rsidR="00000000" w:rsidRPr="00000000">
        <w:rPr>
          <w:rFonts w:ascii="Courier New" w:cs="Courier New" w:eastAsia="Courier New" w:hAnsi="Courier New"/>
          <w:sz w:val="20"/>
          <w:szCs w:val="20"/>
          <w:rtl w:val="0"/>
        </w:rPr>
        <w:t xml:space="preserve">rozpoznać niektóre cechy języka i stylów utworów oraz epok;</w:t>
      </w:r>
    </w:p>
    <w:p w:rsidR="00000000" w:rsidDel="00000000" w:rsidP="00000000" w:rsidRDefault="00000000" w:rsidRPr="00000000" w14:paraId="00000053">
      <w:pPr>
        <w:widowControl w:val="0"/>
        <w:numPr>
          <w:ilvl w:val="1"/>
          <w:numId w:val="1"/>
        </w:numPr>
        <w:tabs>
          <w:tab w:val="left" w:leader="none" w:pos="833"/>
          <w:tab w:val="left" w:leader="none" w:pos="834"/>
        </w:tabs>
        <w:spacing w:after="0" w:before="43" w:line="240" w:lineRule="auto"/>
        <w:ind w:left="833" w:hanging="385"/>
      </w:pPr>
      <w:r w:rsidDel="00000000" w:rsidR="00000000" w:rsidRPr="00000000">
        <w:rPr>
          <w:rFonts w:ascii="Courier New" w:cs="Courier New" w:eastAsia="Courier New" w:hAnsi="Courier New"/>
          <w:sz w:val="20"/>
          <w:szCs w:val="20"/>
          <w:rtl w:val="0"/>
        </w:rPr>
        <w:t xml:space="preserve">rozpoznać cechy dobrego stylu;</w:t>
      </w:r>
    </w:p>
    <w:p w:rsidR="00000000" w:rsidDel="00000000" w:rsidP="00000000" w:rsidRDefault="00000000" w:rsidRPr="00000000" w14:paraId="00000054">
      <w:pPr>
        <w:widowControl w:val="0"/>
        <w:numPr>
          <w:ilvl w:val="1"/>
          <w:numId w:val="1"/>
        </w:numPr>
        <w:tabs>
          <w:tab w:val="left" w:leader="none" w:pos="836"/>
          <w:tab w:val="left" w:leader="none" w:pos="837"/>
          <w:tab w:val="left" w:leader="none" w:pos="6137"/>
        </w:tabs>
        <w:spacing w:after="0" w:before="32" w:line="240" w:lineRule="auto"/>
        <w:ind w:left="836" w:hanging="383"/>
      </w:pPr>
      <w:r w:rsidDel="00000000" w:rsidR="00000000" w:rsidRPr="00000000">
        <w:rPr>
          <w:rFonts w:ascii="Courier New" w:cs="Courier New" w:eastAsia="Courier New" w:hAnsi="Courier New"/>
          <w:sz w:val="20"/>
          <w:szCs w:val="20"/>
          <w:rtl w:val="0"/>
        </w:rPr>
        <w:t xml:space="preserve">zauważać funkcjonalność środków językowych</w:t>
        <w:tab/>
        <w:t xml:space="preserve">w utworze;</w:t>
      </w:r>
    </w:p>
    <w:p w:rsidR="00000000" w:rsidDel="00000000" w:rsidP="00000000" w:rsidRDefault="00000000" w:rsidRPr="00000000" w14:paraId="00000055">
      <w:pPr>
        <w:widowControl w:val="0"/>
        <w:numPr>
          <w:ilvl w:val="1"/>
          <w:numId w:val="1"/>
        </w:numPr>
        <w:tabs>
          <w:tab w:val="left" w:leader="none" w:pos="833"/>
          <w:tab w:val="left" w:leader="none" w:pos="834"/>
        </w:tabs>
        <w:spacing w:after="0" w:before="38" w:line="223" w:lineRule="auto"/>
        <w:ind w:left="833" w:hanging="385"/>
      </w:pPr>
      <w:r w:rsidDel="00000000" w:rsidR="00000000" w:rsidRPr="00000000">
        <w:rPr>
          <w:rFonts w:ascii="Courier New" w:cs="Courier New" w:eastAsia="Courier New" w:hAnsi="Courier New"/>
          <w:sz w:val="20"/>
          <w:szCs w:val="20"/>
          <w:rtl w:val="0"/>
        </w:rPr>
        <w:t xml:space="preserve">rozróżniać typy argumentów, w tym argumenty pozamerytoryczne,</w:t>
      </w:r>
    </w:p>
    <w:p w:rsidR="00000000" w:rsidDel="00000000" w:rsidP="00000000" w:rsidRDefault="00000000" w:rsidRPr="00000000" w14:paraId="00000056">
      <w:pPr>
        <w:widowControl w:val="0"/>
        <w:numPr>
          <w:ilvl w:val="1"/>
          <w:numId w:val="1"/>
        </w:numPr>
        <w:tabs>
          <w:tab w:val="left" w:leader="none" w:pos="833"/>
          <w:tab w:val="left" w:leader="none" w:pos="834"/>
        </w:tabs>
        <w:spacing w:after="0" w:line="254" w:lineRule="auto"/>
        <w:ind w:left="836" w:right="400" w:hanging="387"/>
      </w:pPr>
      <w:r w:rsidDel="00000000" w:rsidR="00000000" w:rsidRPr="00000000">
        <w:rPr>
          <w:rFonts w:ascii="Courier New" w:cs="Courier New" w:eastAsia="Courier New" w:hAnsi="Courier New"/>
          <w:sz w:val="20"/>
          <w:szCs w:val="20"/>
          <w:rtl w:val="0"/>
        </w:rPr>
        <w:t xml:space="preserve">rozumieć, na czym polega logika i konsekwencja toku rozumowania w wypowiedziach argumentacyjnych,</w:t>
      </w:r>
    </w:p>
    <w:p w:rsidR="00000000" w:rsidDel="00000000" w:rsidP="00000000" w:rsidRDefault="00000000" w:rsidRPr="00000000" w14:paraId="00000057">
      <w:pPr>
        <w:widowControl w:val="0"/>
        <w:numPr>
          <w:ilvl w:val="1"/>
          <w:numId w:val="1"/>
        </w:numPr>
        <w:tabs>
          <w:tab w:val="left" w:leader="none" w:pos="833"/>
          <w:tab w:val="left" w:leader="none" w:pos="834"/>
        </w:tabs>
        <w:spacing w:after="0" w:line="241" w:lineRule="auto"/>
        <w:ind w:left="833" w:hanging="385"/>
      </w:pPr>
      <w:r w:rsidDel="00000000" w:rsidR="00000000" w:rsidRPr="00000000">
        <w:rPr>
          <w:rFonts w:ascii="Courier New" w:cs="Courier New" w:eastAsia="Courier New" w:hAnsi="Courier New"/>
          <w:sz w:val="20"/>
          <w:szCs w:val="20"/>
          <w:rtl w:val="0"/>
        </w:rPr>
        <w:t xml:space="preserve">rozpoznać w tekstach i wskazać funkcje: ironii, autoironii, komizmu, tragizmu,</w:t>
      </w:r>
    </w:p>
    <w:p w:rsidR="00000000" w:rsidDel="00000000" w:rsidP="00000000" w:rsidRDefault="00000000" w:rsidRPr="00000000" w14:paraId="00000058">
      <w:pPr>
        <w:widowControl w:val="0"/>
        <w:spacing w:after="0" w:before="10" w:line="240" w:lineRule="auto"/>
        <w:ind w:left="837"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humoru, patosu, groteski;</w:t>
      </w:r>
    </w:p>
    <w:p w:rsidR="00000000" w:rsidDel="00000000" w:rsidP="00000000" w:rsidRDefault="00000000" w:rsidRPr="00000000" w14:paraId="00000059">
      <w:pPr>
        <w:widowControl w:val="0"/>
        <w:numPr>
          <w:ilvl w:val="1"/>
          <w:numId w:val="1"/>
        </w:numPr>
        <w:tabs>
          <w:tab w:val="left" w:leader="none" w:pos="836"/>
          <w:tab w:val="left" w:leader="none" w:pos="837"/>
        </w:tabs>
        <w:spacing w:after="0" w:before="32" w:line="223" w:lineRule="auto"/>
        <w:ind w:left="836" w:hanging="388"/>
      </w:pPr>
      <w:r w:rsidDel="00000000" w:rsidR="00000000" w:rsidRPr="00000000">
        <w:rPr>
          <w:rFonts w:ascii="Courier New" w:cs="Courier New" w:eastAsia="Courier New" w:hAnsi="Courier New"/>
          <w:sz w:val="20"/>
          <w:szCs w:val="20"/>
          <w:rtl w:val="0"/>
        </w:rPr>
        <w:t xml:space="preserve">odróżniać dyskusje od sporu i kłótni,</w:t>
      </w:r>
    </w:p>
    <w:p w:rsidR="00000000" w:rsidDel="00000000" w:rsidP="00000000" w:rsidRDefault="00000000" w:rsidRPr="00000000" w14:paraId="0000005A">
      <w:pPr>
        <w:widowControl w:val="0"/>
        <w:numPr>
          <w:ilvl w:val="1"/>
          <w:numId w:val="1"/>
        </w:numPr>
        <w:tabs>
          <w:tab w:val="left" w:leader="none" w:pos="838"/>
          <w:tab w:val="left" w:leader="none" w:pos="839"/>
        </w:tabs>
        <w:spacing w:after="0" w:line="253" w:lineRule="auto"/>
        <w:ind w:left="838" w:hanging="385"/>
      </w:pPr>
      <w:r w:rsidDel="00000000" w:rsidR="00000000" w:rsidRPr="00000000">
        <w:rPr>
          <w:rFonts w:ascii="Courier New" w:cs="Courier New" w:eastAsia="Courier New" w:hAnsi="Courier New"/>
          <w:sz w:val="20"/>
          <w:szCs w:val="20"/>
          <w:rtl w:val="0"/>
        </w:rPr>
        <w:t xml:space="preserve">rozpoznawać elementy erystyki w dyskusji oraz oceniać je pod względem etycznym</w:t>
      </w:r>
    </w:p>
    <w:p w:rsidR="00000000" w:rsidDel="00000000" w:rsidP="00000000" w:rsidRDefault="00000000" w:rsidRPr="00000000" w14:paraId="0000005B">
      <w:pPr>
        <w:widowControl w:val="0"/>
        <w:numPr>
          <w:ilvl w:val="1"/>
          <w:numId w:val="1"/>
        </w:numPr>
        <w:tabs>
          <w:tab w:val="left" w:leader="none" w:pos="833"/>
          <w:tab w:val="left" w:leader="none" w:pos="834"/>
        </w:tabs>
        <w:spacing w:after="0" w:before="47" w:line="240" w:lineRule="auto"/>
        <w:ind w:left="833" w:hanging="385"/>
      </w:pPr>
      <w:r w:rsidDel="00000000" w:rsidR="00000000" w:rsidRPr="00000000">
        <w:rPr>
          <w:rFonts w:ascii="Courier New" w:cs="Courier New" w:eastAsia="Courier New" w:hAnsi="Courier New"/>
          <w:sz w:val="20"/>
          <w:szCs w:val="20"/>
          <w:rtl w:val="0"/>
        </w:rPr>
        <w:t xml:space="preserve">rozumieć funkcje manipulacji językowej.</w:t>
      </w:r>
    </w:p>
    <w:p w:rsidR="00000000" w:rsidDel="00000000" w:rsidP="00000000" w:rsidRDefault="00000000" w:rsidRPr="00000000" w14:paraId="0000005C">
      <w:pPr>
        <w:widowControl w:val="0"/>
        <w:spacing w:after="0" w:before="9" w:line="240" w:lineRule="auto"/>
        <w:rPr>
          <w:rFonts w:ascii="Courier New" w:cs="Courier New" w:eastAsia="Courier New" w:hAnsi="Courier New"/>
          <w:sz w:val="19"/>
          <w:szCs w:val="19"/>
        </w:rPr>
      </w:pPr>
      <w:r w:rsidDel="00000000" w:rsidR="00000000" w:rsidRPr="00000000">
        <w:rPr>
          <w:rtl w:val="0"/>
        </w:rPr>
      </w:r>
    </w:p>
    <w:p w:rsidR="00000000" w:rsidDel="00000000" w:rsidP="00000000" w:rsidRDefault="00000000" w:rsidRPr="00000000" w14:paraId="0000005D">
      <w:pPr>
        <w:pStyle w:val="Heading1"/>
        <w:keepNext w:val="0"/>
        <w:keepLines w:val="0"/>
        <w:widowControl w:val="0"/>
        <w:spacing w:after="0" w:before="1" w:line="240" w:lineRule="auto"/>
        <w:ind w:left="117"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Kompozycja:</w:t>
      </w:r>
      <w:r w:rsidDel="00000000" w:rsidR="00000000" w:rsidRPr="00000000">
        <w:rPr>
          <w:rtl w:val="0"/>
        </w:rPr>
      </w:r>
    </w:p>
    <w:p w:rsidR="00000000" w:rsidDel="00000000" w:rsidP="00000000" w:rsidRDefault="00000000" w:rsidRPr="00000000" w14:paraId="0000005E">
      <w:pPr>
        <w:widowControl w:val="0"/>
        <w:numPr>
          <w:ilvl w:val="0"/>
          <w:numId w:val="1"/>
        </w:numPr>
        <w:tabs>
          <w:tab w:val="left" w:leader="none" w:pos="359"/>
        </w:tabs>
        <w:spacing w:after="0" w:before="3" w:line="224" w:lineRule="auto"/>
        <w:ind w:left="358" w:hanging="242"/>
      </w:pPr>
      <w:r w:rsidDel="00000000" w:rsidR="00000000" w:rsidRPr="00000000">
        <w:rPr>
          <w:rFonts w:ascii="Courier New" w:cs="Courier New" w:eastAsia="Courier New" w:hAnsi="Courier New"/>
          <w:sz w:val="20"/>
          <w:szCs w:val="20"/>
          <w:rtl w:val="0"/>
        </w:rPr>
        <w:t xml:space="preserve">wypowiedź dość spójna i uporządkowana;</w:t>
      </w:r>
    </w:p>
    <w:p w:rsidR="00000000" w:rsidDel="00000000" w:rsidP="00000000" w:rsidRDefault="00000000" w:rsidRPr="00000000" w14:paraId="0000005F">
      <w:pPr>
        <w:widowControl w:val="0"/>
        <w:numPr>
          <w:ilvl w:val="0"/>
          <w:numId w:val="1"/>
        </w:numPr>
        <w:tabs>
          <w:tab w:val="left" w:leader="none" w:pos="353"/>
        </w:tabs>
        <w:spacing w:after="0" w:line="224" w:lineRule="auto"/>
        <w:ind w:left="352" w:hanging="241"/>
      </w:pPr>
      <w:r w:rsidDel="00000000" w:rsidR="00000000" w:rsidRPr="00000000">
        <w:rPr>
          <w:rFonts w:ascii="Courier New" w:cs="Courier New" w:eastAsia="Courier New" w:hAnsi="Courier New"/>
          <w:sz w:val="20"/>
          <w:szCs w:val="20"/>
          <w:rtl w:val="0"/>
        </w:rPr>
        <w:t xml:space="preserve">logiczny ciąg wypowiedzi może ulegać zaburzeniu.</w:t>
      </w:r>
    </w:p>
    <w:p w:rsidR="00000000" w:rsidDel="00000000" w:rsidP="00000000" w:rsidRDefault="00000000" w:rsidRPr="00000000" w14:paraId="00000060">
      <w:pPr>
        <w:pStyle w:val="Heading1"/>
        <w:keepNext w:val="0"/>
        <w:keepLines w:val="0"/>
        <w:widowControl w:val="0"/>
        <w:spacing w:after="0" w:before="72" w:line="240" w:lineRule="auto"/>
        <w:ind w:left="124"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Język:</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1" name=""/>
                <a:graphic>
                  <a:graphicData uri="http://schemas.microsoft.com/office/word/2010/wordprocessingShape">
                    <wps:wsp>
                      <wps:cNvSpPr/>
                      <wps:cNvPr id="2" name="Shape 2"/>
                      <wps:spPr>
                        <a:xfrm>
                          <a:off x="6019100" y="3951450"/>
                          <a:ext cx="45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61">
      <w:pPr>
        <w:widowControl w:val="0"/>
        <w:numPr>
          <w:ilvl w:val="0"/>
          <w:numId w:val="1"/>
        </w:numPr>
        <w:tabs>
          <w:tab w:val="left" w:leader="none" w:pos="362"/>
        </w:tabs>
        <w:spacing w:after="0" w:before="28" w:line="219" w:lineRule="auto"/>
        <w:ind w:left="361" w:hanging="241"/>
      </w:pPr>
      <w:r w:rsidDel="00000000" w:rsidR="00000000" w:rsidRPr="00000000">
        <w:rPr>
          <w:rFonts w:ascii="Courier New" w:cs="Courier New" w:eastAsia="Courier New" w:hAnsi="Courier New"/>
          <w:sz w:val="20"/>
          <w:szCs w:val="20"/>
          <w:rtl w:val="0"/>
        </w:rPr>
        <w:t xml:space="preserve">przestrzeganie zasad poprawności właściwych dla języka mówionego;</w:t>
      </w:r>
    </w:p>
    <w:p w:rsidR="00000000" w:rsidDel="00000000" w:rsidP="00000000" w:rsidRDefault="00000000" w:rsidRPr="00000000" w14:paraId="00000062">
      <w:pPr>
        <w:widowControl w:val="0"/>
        <w:numPr>
          <w:ilvl w:val="0"/>
          <w:numId w:val="1"/>
        </w:numPr>
        <w:tabs>
          <w:tab w:val="left" w:leader="none" w:pos="364"/>
        </w:tabs>
        <w:spacing w:after="0" w:line="219" w:lineRule="auto"/>
        <w:ind w:left="363" w:hanging="247"/>
      </w:pPr>
      <w:r w:rsidDel="00000000" w:rsidR="00000000" w:rsidRPr="00000000">
        <w:rPr>
          <w:rFonts w:ascii="Courier New" w:cs="Courier New" w:eastAsia="Courier New" w:hAnsi="Courier New"/>
          <w:sz w:val="20"/>
          <w:szCs w:val="20"/>
          <w:rtl w:val="0"/>
        </w:rPr>
        <w:t xml:space="preserve">wypowiedź komunikatywna;</w:t>
      </w:r>
    </w:p>
    <w:p w:rsidR="00000000" w:rsidDel="00000000" w:rsidP="00000000" w:rsidRDefault="00000000" w:rsidRPr="00000000" w14:paraId="00000063">
      <w:pPr>
        <w:widowControl w:val="0"/>
        <w:numPr>
          <w:ilvl w:val="0"/>
          <w:numId w:val="1"/>
        </w:numPr>
        <w:tabs>
          <w:tab w:val="left" w:leader="none" w:pos="360"/>
        </w:tabs>
        <w:spacing w:after="0" w:before="9" w:line="240" w:lineRule="auto"/>
        <w:ind w:left="359" w:hanging="239"/>
      </w:pPr>
      <w:r w:rsidDel="00000000" w:rsidR="00000000" w:rsidRPr="00000000">
        <w:rPr>
          <w:rFonts w:ascii="Courier New" w:cs="Courier New" w:eastAsia="Courier New" w:hAnsi="Courier New"/>
          <w:sz w:val="20"/>
          <w:szCs w:val="20"/>
          <w:rtl w:val="0"/>
        </w:rPr>
        <w:t xml:space="preserve">nieliczne błędy językowe.</w:t>
      </w:r>
    </w:p>
    <w:p w:rsidR="00000000" w:rsidDel="00000000" w:rsidP="00000000" w:rsidRDefault="00000000" w:rsidRPr="00000000" w14:paraId="00000064">
      <w:pPr>
        <w:widowControl w:val="0"/>
        <w:spacing w:after="0" w:before="7" w:line="240"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65">
      <w:pPr>
        <w:widowControl w:val="0"/>
        <w:tabs>
          <w:tab w:val="left" w:leader="none" w:pos="844"/>
        </w:tabs>
        <w:spacing w:after="0" w:before="1" w:line="240" w:lineRule="auto"/>
        <w:ind w:left="12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Ocenę</w:t>
        <w:tab/>
      </w:r>
      <w:r w:rsidDel="00000000" w:rsidR="00000000" w:rsidRPr="00000000">
        <w:rPr>
          <w:rFonts w:ascii="Courier New" w:cs="Courier New" w:eastAsia="Courier New" w:hAnsi="Courier New"/>
          <w:b w:val="1"/>
          <w:sz w:val="20"/>
          <w:szCs w:val="20"/>
          <w:rtl w:val="0"/>
        </w:rPr>
        <w:t xml:space="preserve">dopuszczającą </w:t>
      </w:r>
      <w:r w:rsidDel="00000000" w:rsidR="00000000" w:rsidRPr="00000000">
        <w:rPr>
          <w:rFonts w:ascii="Courier New" w:cs="Courier New" w:eastAsia="Courier New" w:hAnsi="Courier New"/>
          <w:sz w:val="20"/>
          <w:szCs w:val="20"/>
          <w:rtl w:val="0"/>
        </w:rPr>
        <w:t xml:space="preserve">otrzymuje uczeń, który powinien: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4" name=""/>
                <a:graphic>
                  <a:graphicData uri="http://schemas.microsoft.com/office/word/2010/wordprocessingShape">
                    <wps:wsp>
                      <wps:cNvSpPr/>
                      <wps:cNvPr id="5" name="Shape 5"/>
                      <wps:spPr>
                        <a:xfrm>
                          <a:off x="6476300" y="3900015"/>
                          <a:ext cx="107315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12700" cy="12700"/>
                <wp:effectExtent b="0" l="0" r="0" t="0"/>
                <wp:wrapNone/>
                <wp:docPr id="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66">
      <w:pPr>
        <w:widowControl w:val="0"/>
        <w:spacing w:after="0" w:line="240" w:lineRule="auto"/>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67">
      <w:pPr>
        <w:widowControl w:val="0"/>
        <w:numPr>
          <w:ilvl w:val="1"/>
          <w:numId w:val="1"/>
        </w:numPr>
        <w:tabs>
          <w:tab w:val="left" w:leader="none" w:pos="841"/>
          <w:tab w:val="left" w:leader="none" w:pos="842"/>
        </w:tabs>
        <w:spacing w:after="0" w:line="244" w:lineRule="auto"/>
        <w:ind w:left="836" w:right="1459" w:hanging="387"/>
      </w:pPr>
      <w:r w:rsidDel="00000000" w:rsidR="00000000" w:rsidRPr="00000000">
        <w:rPr>
          <w:rFonts w:ascii="Courier New" w:cs="Courier New" w:eastAsia="Courier New" w:hAnsi="Courier New"/>
          <w:sz w:val="20"/>
          <w:szCs w:val="20"/>
          <w:rtl w:val="0"/>
        </w:rPr>
        <w:t xml:space="preserve">znać tytuły i autorów utworów literackich wskazanych w kanonie lektury podstawowej oraz wybranych z listy z lektur uzupełniających;</w:t>
      </w:r>
    </w:p>
    <w:p w:rsidR="00000000" w:rsidDel="00000000" w:rsidP="00000000" w:rsidRDefault="00000000" w:rsidRPr="00000000" w14:paraId="00000068">
      <w:pPr>
        <w:widowControl w:val="0"/>
        <w:numPr>
          <w:ilvl w:val="1"/>
          <w:numId w:val="1"/>
        </w:numPr>
        <w:tabs>
          <w:tab w:val="left" w:leader="none" w:pos="841"/>
          <w:tab w:val="left" w:leader="none" w:pos="842"/>
          <w:tab w:val="left" w:leader="none" w:pos="5777"/>
        </w:tabs>
        <w:spacing w:after="0" w:before="28" w:line="246.99999999999994" w:lineRule="auto"/>
        <w:ind w:left="838" w:right="509" w:hanging="389"/>
      </w:pPr>
      <w:r w:rsidDel="00000000" w:rsidR="00000000" w:rsidRPr="00000000">
        <w:rPr>
          <w:rFonts w:ascii="Courier New" w:cs="Courier New" w:eastAsia="Courier New" w:hAnsi="Courier New"/>
          <w:sz w:val="20"/>
          <w:szCs w:val="20"/>
          <w:rtl w:val="0"/>
        </w:rPr>
        <w:t xml:space="preserve">z pomocą nauczyciela odczytywać znaczenie wybranych tekstów ikonicznych, charakterystycznych dla omawianych epok ( dwudziestolecie międzywojenne,literatura lat wojny i okupacji - I półrocze;dwudziestolecie międzywojenne, literatura lat wojny i okupacji, literatura po roku 1945 — rok szkolny);</w:t>
      </w:r>
    </w:p>
    <w:p w:rsidR="00000000" w:rsidDel="00000000" w:rsidP="00000000" w:rsidRDefault="00000000" w:rsidRPr="00000000" w14:paraId="00000069">
      <w:pPr>
        <w:widowControl w:val="0"/>
        <w:numPr>
          <w:ilvl w:val="1"/>
          <w:numId w:val="1"/>
        </w:numPr>
        <w:tabs>
          <w:tab w:val="left" w:leader="none" w:pos="841"/>
          <w:tab w:val="left" w:leader="none" w:pos="842"/>
          <w:tab w:val="left" w:leader="none" w:pos="5777"/>
        </w:tabs>
        <w:spacing w:after="0" w:before="28" w:line="246.99999999999994" w:lineRule="auto"/>
        <w:ind w:left="838" w:right="509" w:hanging="389"/>
      </w:pPr>
      <w:r w:rsidDel="00000000" w:rsidR="00000000" w:rsidRPr="00000000">
        <w:rPr>
          <w:rFonts w:ascii="Courier New" w:cs="Courier New" w:eastAsia="Courier New" w:hAnsi="Courier New"/>
          <w:sz w:val="20"/>
          <w:szCs w:val="20"/>
          <w:rtl w:val="0"/>
        </w:rPr>
        <w:t xml:space="preserve">charakteryzować bohaterów literackich,</w:t>
        <w:tab/>
        <w:t xml:space="preserve">kolejność zdarzeń;</w:t>
      </w:r>
    </w:p>
    <w:p w:rsidR="00000000" w:rsidDel="00000000" w:rsidP="00000000" w:rsidRDefault="00000000" w:rsidRPr="00000000" w14:paraId="0000006A">
      <w:pPr>
        <w:widowControl w:val="0"/>
        <w:numPr>
          <w:ilvl w:val="1"/>
          <w:numId w:val="1"/>
        </w:numPr>
        <w:tabs>
          <w:tab w:val="left" w:leader="none" w:pos="838"/>
          <w:tab w:val="left" w:leader="none" w:pos="839"/>
        </w:tabs>
        <w:spacing w:after="0" w:before="28" w:line="240" w:lineRule="auto"/>
        <w:ind w:left="838" w:hanging="390"/>
      </w:pPr>
      <w:r w:rsidDel="00000000" w:rsidR="00000000" w:rsidRPr="00000000">
        <w:rPr>
          <w:rFonts w:ascii="Courier New" w:cs="Courier New" w:eastAsia="Courier New" w:hAnsi="Courier New"/>
          <w:sz w:val="20"/>
          <w:szCs w:val="20"/>
          <w:rtl w:val="0"/>
        </w:rPr>
        <w:t xml:space="preserve">wskazać czas i miejsce akcji;</w:t>
      </w:r>
    </w:p>
    <w:p w:rsidR="00000000" w:rsidDel="00000000" w:rsidP="00000000" w:rsidRDefault="00000000" w:rsidRPr="00000000" w14:paraId="0000006B">
      <w:pPr>
        <w:widowControl w:val="0"/>
        <w:numPr>
          <w:ilvl w:val="1"/>
          <w:numId w:val="1"/>
        </w:numPr>
        <w:tabs>
          <w:tab w:val="left" w:leader="none" w:pos="836"/>
          <w:tab w:val="left" w:leader="none" w:pos="837"/>
        </w:tabs>
        <w:spacing w:after="0" w:before="43" w:line="249" w:lineRule="auto"/>
        <w:ind w:left="834" w:right="129" w:hanging="385"/>
      </w:pPr>
      <w:r w:rsidDel="00000000" w:rsidR="00000000" w:rsidRPr="00000000">
        <w:rPr>
          <w:rFonts w:ascii="Courier New" w:cs="Courier New" w:eastAsia="Courier New" w:hAnsi="Courier New"/>
          <w:sz w:val="20"/>
          <w:szCs w:val="20"/>
          <w:rtl w:val="0"/>
        </w:rPr>
        <w:t xml:space="preserve">określić główne idee epok literackich (dwudziestolecie międzywojenne,literatura lat wojny i okupacji - I półrocze;dwudziestolecie międzywojenne, literatura lat wojny i okupacji, literatura po roku 1945 — rok szkolny);</w:t>
      </w:r>
    </w:p>
    <w:p w:rsidR="00000000" w:rsidDel="00000000" w:rsidP="00000000" w:rsidRDefault="00000000" w:rsidRPr="00000000" w14:paraId="0000006C">
      <w:pPr>
        <w:widowControl w:val="0"/>
        <w:numPr>
          <w:ilvl w:val="1"/>
          <w:numId w:val="1"/>
        </w:numPr>
        <w:tabs>
          <w:tab w:val="left" w:leader="none" w:pos="836"/>
          <w:tab w:val="left" w:leader="none" w:pos="837"/>
        </w:tabs>
        <w:spacing w:after="0" w:before="43" w:line="249" w:lineRule="auto"/>
        <w:ind w:left="834" w:right="129" w:hanging="385"/>
      </w:pPr>
      <w:r w:rsidDel="00000000" w:rsidR="00000000" w:rsidRPr="00000000">
        <w:rPr>
          <w:rFonts w:ascii="Courier New" w:cs="Courier New" w:eastAsia="Courier New" w:hAnsi="Courier New"/>
          <w:sz w:val="20"/>
          <w:szCs w:val="20"/>
          <w:rtl w:val="0"/>
        </w:rPr>
        <w:t xml:space="preserve">rozpoznawać w utworach wartości uniwersalne i narodowe;</w:t>
      </w:r>
    </w:p>
    <w:p w:rsidR="00000000" w:rsidDel="00000000" w:rsidP="00000000" w:rsidRDefault="00000000" w:rsidRPr="00000000" w14:paraId="0000006D">
      <w:pPr>
        <w:widowControl w:val="0"/>
        <w:numPr>
          <w:ilvl w:val="1"/>
          <w:numId w:val="1"/>
        </w:numPr>
        <w:tabs>
          <w:tab w:val="left" w:leader="none" w:pos="836"/>
          <w:tab w:val="left" w:leader="none" w:pos="837"/>
        </w:tabs>
        <w:spacing w:after="0" w:before="37" w:line="240" w:lineRule="auto"/>
        <w:ind w:left="829" w:right="162" w:hanging="380"/>
      </w:pPr>
      <w:r w:rsidDel="00000000" w:rsidR="00000000" w:rsidRPr="00000000">
        <w:rPr>
          <w:rFonts w:ascii="Courier New" w:cs="Courier New" w:eastAsia="Courier New" w:hAnsi="Courier New"/>
          <w:sz w:val="20"/>
          <w:szCs w:val="20"/>
          <w:rtl w:val="0"/>
        </w:rPr>
        <w:t xml:space="preserve">odtworzyć z pamięci definicje prądów i kierunków artystycznych oraz filozoficznych, charakterystycznych dla poszczególnych epok literackich (racjonalizm, naturalizm, utylitaryzm, organicyzm, scjentyzm, ewolucjonizm, idealizm, nietscheanizm, schopenahueryzm, bergsonizm, behawioryzm, psychoanaliza, katastrofizm, determinizm, egzystencjalizm, symbolizm, impresjonizm, ekspresjonizm, sztuka dla sztuki, dekadentyzm, fin de siecle, modernizm, chłopomania, naturalizm, realizm, kultura masowa, futuryzm, awangarda, kreacjonizm, totalitaryzm, pokolenie Kolumbów, holocaust, okupacja, apokalipsa spełniona,antybohater,everyman,nowomowa,utopia/antyutopia) z pomocą nauczyciela wskazać je w tekstach z listy lektur obowiązkowych.</w:t>
      </w:r>
    </w:p>
    <w:p w:rsidR="00000000" w:rsidDel="00000000" w:rsidP="00000000" w:rsidRDefault="00000000" w:rsidRPr="00000000" w14:paraId="0000006E">
      <w:pPr>
        <w:widowControl w:val="0"/>
        <w:numPr>
          <w:ilvl w:val="1"/>
          <w:numId w:val="1"/>
        </w:numPr>
        <w:tabs>
          <w:tab w:val="left" w:leader="none" w:pos="836"/>
          <w:tab w:val="left" w:leader="none" w:pos="837"/>
        </w:tabs>
        <w:spacing w:after="0" w:before="49" w:line="240" w:lineRule="auto"/>
        <w:ind w:left="836" w:hanging="388"/>
      </w:pPr>
      <w:r w:rsidDel="00000000" w:rsidR="00000000" w:rsidRPr="00000000">
        <w:rPr>
          <w:rFonts w:ascii="Courier New" w:cs="Courier New" w:eastAsia="Courier New" w:hAnsi="Courier New"/>
          <w:sz w:val="20"/>
          <w:szCs w:val="20"/>
          <w:rtl w:val="0"/>
        </w:rPr>
        <w:t xml:space="preserve">znać pojęcia związane z dramatem klasycznym, modernistycznym i symbolicznym</w:t>
      </w:r>
    </w:p>
    <w:p w:rsidR="00000000" w:rsidDel="00000000" w:rsidP="00000000" w:rsidRDefault="00000000" w:rsidRPr="00000000" w14:paraId="0000006F">
      <w:pPr>
        <w:widowControl w:val="0"/>
        <w:numPr>
          <w:ilvl w:val="1"/>
          <w:numId w:val="1"/>
        </w:numPr>
        <w:tabs>
          <w:tab w:val="left" w:leader="none" w:pos="836"/>
          <w:tab w:val="left" w:leader="none" w:pos="837"/>
        </w:tabs>
        <w:spacing w:after="0" w:before="33" w:line="244" w:lineRule="auto"/>
        <w:ind w:left="831" w:right="399" w:hanging="382"/>
      </w:pPr>
      <w:r w:rsidDel="00000000" w:rsidR="00000000" w:rsidRPr="00000000">
        <w:rPr>
          <w:rFonts w:ascii="Courier New" w:cs="Courier New" w:eastAsia="Courier New" w:hAnsi="Courier New"/>
          <w:sz w:val="20"/>
          <w:szCs w:val="20"/>
          <w:rtl w:val="0"/>
        </w:rPr>
        <w:t xml:space="preserve">znać motywy dominujące w danych epokach: wieś, śmierć, miłość, szatan, artysta, poeta, natura, miasto, 3xM (miasto, masa, maszyna), witalizm, młodość, arkadia, apokalipsa, bunt przeciw formie, codzienność, cierpienie, walka, bohaterska śmierć, kat i ofiara, degradacja człowieczeństwa</w:t>
      </w:r>
    </w:p>
    <w:p w:rsidR="00000000" w:rsidDel="00000000" w:rsidP="00000000" w:rsidRDefault="00000000" w:rsidRPr="00000000" w14:paraId="00000070">
      <w:pPr>
        <w:widowControl w:val="0"/>
        <w:numPr>
          <w:ilvl w:val="1"/>
          <w:numId w:val="1"/>
        </w:numPr>
        <w:tabs>
          <w:tab w:val="left" w:leader="none" w:pos="831"/>
          <w:tab w:val="left" w:leader="none" w:pos="833"/>
        </w:tabs>
        <w:spacing w:after="0" w:before="31" w:line="242" w:lineRule="auto"/>
        <w:ind w:left="831" w:right="514" w:hanging="387"/>
      </w:pPr>
      <w:r w:rsidDel="00000000" w:rsidR="00000000" w:rsidRPr="00000000">
        <w:rPr>
          <w:rFonts w:ascii="Courier New" w:cs="Courier New" w:eastAsia="Courier New" w:hAnsi="Courier New"/>
          <w:sz w:val="20"/>
          <w:szCs w:val="20"/>
          <w:rtl w:val="0"/>
        </w:rPr>
        <w:t xml:space="preserve">znać i z pomocą nauczyciela wskazać cechy bohaterów: romantyka, pozytywisty, dekadenta, artysty, filistra, społecznika, chłopa, buntownika, działacza politycznego, bohatera analizującego własną psychikę, żołnierza - poety, bojownika podziemia, więźnia obozu i ofiary holocaustu.</w:t>
      </w:r>
    </w:p>
    <w:p w:rsidR="00000000" w:rsidDel="00000000" w:rsidP="00000000" w:rsidRDefault="00000000" w:rsidRPr="00000000" w14:paraId="00000071">
      <w:pPr>
        <w:widowControl w:val="0"/>
        <w:numPr>
          <w:ilvl w:val="1"/>
          <w:numId w:val="1"/>
        </w:numPr>
        <w:tabs>
          <w:tab w:val="left" w:leader="none" w:pos="833"/>
          <w:tab w:val="left" w:leader="none" w:pos="834"/>
          <w:tab w:val="left" w:leader="none" w:pos="2771"/>
        </w:tabs>
        <w:spacing w:after="0" w:before="23" w:line="235" w:lineRule="auto"/>
        <w:ind w:left="831" w:right="387" w:hanging="382"/>
      </w:pPr>
      <w:r w:rsidDel="00000000" w:rsidR="00000000" w:rsidRPr="00000000">
        <w:rPr>
          <w:rFonts w:ascii="Courier New" w:cs="Courier New" w:eastAsia="Courier New" w:hAnsi="Courier New"/>
          <w:sz w:val="20"/>
          <w:szCs w:val="20"/>
          <w:rtl w:val="0"/>
        </w:rPr>
        <w:t xml:space="preserve">w interpretacji</w:t>
      </w:r>
      <w:r w:rsidDel="00000000" w:rsidR="00000000" w:rsidRPr="00000000">
        <w:rPr>
          <w:rFonts w:ascii="Courier New" w:cs="Courier New" w:eastAsia="Courier New" w:hAnsi="Courier New"/>
          <w:sz w:val="16"/>
          <w:szCs w:val="16"/>
          <w:rtl w:val="0"/>
        </w:rPr>
        <w:tab/>
      </w:r>
      <w:r w:rsidDel="00000000" w:rsidR="00000000" w:rsidRPr="00000000">
        <w:rPr>
          <w:rFonts w:ascii="Courier New" w:cs="Courier New" w:eastAsia="Courier New" w:hAnsi="Courier New"/>
          <w:sz w:val="20"/>
          <w:szCs w:val="20"/>
          <w:rtl w:val="0"/>
        </w:rPr>
        <w:t xml:space="preserve">utworów literackich odwoływać się do tekstów poznanych w szkole podstawowej, w tym: trenów, pieśni Jana Kochanowskiego, bajek Ignacego Krasickiego, </w:t>
      </w:r>
      <w:r w:rsidDel="00000000" w:rsidR="00000000" w:rsidRPr="00000000">
        <w:rPr>
          <w:rFonts w:ascii="Courier New" w:cs="Courier New" w:eastAsia="Courier New" w:hAnsi="Courier New"/>
          <w:i w:val="1"/>
          <w:sz w:val="20"/>
          <w:szCs w:val="20"/>
          <w:rtl w:val="0"/>
        </w:rPr>
        <w:t xml:space="preserve">Dziadów </w:t>
      </w:r>
      <w:r w:rsidDel="00000000" w:rsidR="00000000" w:rsidRPr="00000000">
        <w:rPr>
          <w:rFonts w:ascii="Courier New" w:cs="Courier New" w:eastAsia="Courier New" w:hAnsi="Courier New"/>
          <w:sz w:val="20"/>
          <w:szCs w:val="20"/>
          <w:rtl w:val="0"/>
        </w:rPr>
        <w:t xml:space="preserve">cz. II, </w:t>
      </w:r>
      <w:r w:rsidDel="00000000" w:rsidR="00000000" w:rsidRPr="00000000">
        <w:rPr>
          <w:rFonts w:ascii="Courier New" w:cs="Courier New" w:eastAsia="Courier New" w:hAnsi="Courier New"/>
          <w:i w:val="1"/>
          <w:sz w:val="20"/>
          <w:szCs w:val="20"/>
          <w:rtl w:val="0"/>
        </w:rPr>
        <w:t xml:space="preserve">Para </w:t>
      </w:r>
      <w:r w:rsidDel="00000000" w:rsidR="00000000" w:rsidRPr="00000000">
        <w:rPr>
          <w:rFonts w:ascii="Courier New" w:cs="Courier New" w:eastAsia="Courier New" w:hAnsi="Courier New"/>
          <w:sz w:val="20"/>
          <w:szCs w:val="20"/>
          <w:rtl w:val="0"/>
        </w:rPr>
        <w:t xml:space="preserve">Tadeusza Adama Mickiewicza,</w:t>
      </w:r>
      <w:r w:rsidDel="00000000" w:rsidR="00000000" w:rsidRPr="00000000">
        <w:rPr>
          <w:rFonts w:ascii="Courier New" w:cs="Courier New" w:eastAsia="Courier New" w:hAnsi="Courier New"/>
          <w:i w:val="1"/>
          <w:sz w:val="20"/>
          <w:szCs w:val="20"/>
          <w:rtl w:val="0"/>
        </w:rPr>
        <w:t xml:space="preserve"> Zemsty</w:t>
      </w:r>
      <w:r w:rsidDel="00000000" w:rsidR="00000000" w:rsidRPr="00000000">
        <w:rPr>
          <w:rFonts w:ascii="Courier New" w:cs="Courier New" w:eastAsia="Courier New" w:hAnsi="Courier New"/>
          <w:sz w:val="20"/>
          <w:szCs w:val="20"/>
          <w:rtl w:val="0"/>
        </w:rPr>
        <w:t xml:space="preserve"> Aleksandra Fredry, </w:t>
      </w:r>
      <w:r w:rsidDel="00000000" w:rsidR="00000000" w:rsidRPr="00000000">
        <w:rPr>
          <w:rFonts w:ascii="Courier New" w:cs="Courier New" w:eastAsia="Courier New" w:hAnsi="Courier New"/>
          <w:i w:val="1"/>
          <w:sz w:val="20"/>
          <w:szCs w:val="20"/>
          <w:rtl w:val="0"/>
        </w:rPr>
        <w:t xml:space="preserve">Balladyny </w:t>
      </w:r>
      <w:r w:rsidDel="00000000" w:rsidR="00000000" w:rsidRPr="00000000">
        <w:rPr>
          <w:rFonts w:ascii="Courier New" w:cs="Courier New" w:eastAsia="Courier New" w:hAnsi="Courier New"/>
          <w:sz w:val="20"/>
          <w:szCs w:val="20"/>
          <w:rtl w:val="0"/>
        </w:rPr>
        <w:t xml:space="preserve">Juliusza Słowackiego;wymagana jest również znajomość lektur poznanych w toku nauki szkolnej,</w:t>
      </w:r>
    </w:p>
    <w:p w:rsidR="00000000" w:rsidDel="00000000" w:rsidP="00000000" w:rsidRDefault="00000000" w:rsidRPr="00000000" w14:paraId="00000072">
      <w:pPr>
        <w:widowControl w:val="0"/>
        <w:numPr>
          <w:ilvl w:val="1"/>
          <w:numId w:val="1"/>
        </w:numPr>
        <w:tabs>
          <w:tab w:val="left" w:leader="none" w:pos="833"/>
          <w:tab w:val="left" w:leader="none" w:pos="834"/>
        </w:tabs>
        <w:spacing w:after="0" w:before="29" w:line="244" w:lineRule="auto"/>
        <w:ind w:left="826" w:right="385" w:hanging="382"/>
      </w:pPr>
      <w:r w:rsidDel="00000000" w:rsidR="00000000" w:rsidRPr="00000000">
        <w:rPr>
          <w:rFonts w:ascii="Courier New" w:cs="Courier New" w:eastAsia="Courier New" w:hAnsi="Courier New"/>
          <w:sz w:val="20"/>
          <w:szCs w:val="20"/>
          <w:rtl w:val="0"/>
        </w:rPr>
        <w:t xml:space="preserve">wskazać podstawowe środki artystyczne w utworze i z pomocą nauczyciela określić ich funkcje, np. symbol, alegorię, metaforę, porównanie, obraz poetycki, oksymoron, peryfrazę, eufonię, hiperbolę, antytezę, paralelizm, wyliczenie, epiforę, elipsę, przerzutnię;</w:t>
      </w:r>
    </w:p>
    <w:p w:rsidR="00000000" w:rsidDel="00000000" w:rsidP="00000000" w:rsidRDefault="00000000" w:rsidRPr="00000000" w14:paraId="00000073">
      <w:pPr>
        <w:widowControl w:val="0"/>
        <w:numPr>
          <w:ilvl w:val="1"/>
          <w:numId w:val="1"/>
        </w:numPr>
        <w:tabs>
          <w:tab w:val="left" w:leader="none" w:pos="833"/>
          <w:tab w:val="left" w:leader="none" w:pos="834"/>
        </w:tabs>
        <w:spacing w:after="0" w:before="26" w:line="240" w:lineRule="auto"/>
        <w:ind w:left="833" w:hanging="385"/>
      </w:pPr>
      <w:r w:rsidDel="00000000" w:rsidR="00000000" w:rsidRPr="00000000">
        <w:rPr>
          <w:rFonts w:ascii="Courier New" w:cs="Courier New" w:eastAsia="Courier New" w:hAnsi="Courier New"/>
          <w:sz w:val="20"/>
          <w:szCs w:val="20"/>
          <w:rtl w:val="0"/>
        </w:rPr>
        <w:t xml:space="preserve">wykazać się znajomością nazw i cech gatunków literackich;</w:t>
      </w:r>
    </w:p>
    <w:p w:rsidR="00000000" w:rsidDel="00000000" w:rsidP="00000000" w:rsidRDefault="00000000" w:rsidRPr="00000000" w14:paraId="00000074">
      <w:pPr>
        <w:widowControl w:val="0"/>
        <w:numPr>
          <w:ilvl w:val="1"/>
          <w:numId w:val="1"/>
        </w:numPr>
        <w:tabs>
          <w:tab w:val="left" w:leader="none" w:pos="831"/>
          <w:tab w:val="left" w:leader="none" w:pos="833"/>
        </w:tabs>
        <w:spacing w:after="0" w:before="28" w:line="244" w:lineRule="auto"/>
        <w:ind w:left="829" w:right="258" w:hanging="385"/>
      </w:pPr>
      <w:r w:rsidDel="00000000" w:rsidR="00000000" w:rsidRPr="00000000">
        <w:rPr>
          <w:rFonts w:ascii="Courier New" w:cs="Courier New" w:eastAsia="Courier New" w:hAnsi="Courier New"/>
          <w:sz w:val="20"/>
          <w:szCs w:val="20"/>
          <w:rtl w:val="0"/>
        </w:rPr>
        <w:t xml:space="preserve">znać podstawy gramatyki i ortografii polskiej; wykorzystywać wiedzę z dziedziny fleksji, słowotwórstwa, frazeologii i składni do tworzenia własnych wypowiedzi i w interpretacji tekstów;</w:t>
      </w:r>
    </w:p>
    <w:p w:rsidR="00000000" w:rsidDel="00000000" w:rsidP="00000000" w:rsidRDefault="00000000" w:rsidRPr="00000000" w14:paraId="00000075">
      <w:pPr>
        <w:widowControl w:val="0"/>
        <w:numPr>
          <w:ilvl w:val="1"/>
          <w:numId w:val="1"/>
        </w:numPr>
        <w:tabs>
          <w:tab w:val="left" w:leader="none" w:pos="828"/>
          <w:tab w:val="left" w:leader="none" w:pos="829"/>
          <w:tab w:val="left" w:leader="none" w:pos="3961"/>
        </w:tabs>
        <w:spacing w:after="0" w:before="32" w:line="235" w:lineRule="auto"/>
        <w:ind w:left="828" w:hanging="384"/>
      </w:pPr>
      <w:r w:rsidDel="00000000" w:rsidR="00000000" w:rsidRPr="00000000">
        <w:rPr>
          <w:rFonts w:ascii="Courier New" w:cs="Courier New" w:eastAsia="Courier New" w:hAnsi="Courier New"/>
          <w:sz w:val="20"/>
          <w:szCs w:val="20"/>
          <w:rtl w:val="0"/>
        </w:rPr>
        <w:t xml:space="preserve">dostrzegać rażące błędy językowe;</w:t>
      </w:r>
    </w:p>
    <w:p w:rsidR="00000000" w:rsidDel="00000000" w:rsidP="00000000" w:rsidRDefault="00000000" w:rsidRPr="00000000" w14:paraId="00000076">
      <w:pPr>
        <w:widowControl w:val="0"/>
        <w:numPr>
          <w:ilvl w:val="1"/>
          <w:numId w:val="1"/>
        </w:numPr>
        <w:tabs>
          <w:tab w:val="left" w:leader="none" w:pos="828"/>
          <w:tab w:val="left" w:leader="none" w:pos="829"/>
        </w:tabs>
        <w:spacing w:after="0" w:before="2" w:line="216" w:lineRule="auto"/>
        <w:ind w:left="831" w:right="283" w:hanging="387"/>
      </w:pPr>
      <w:r w:rsidDel="00000000" w:rsidR="00000000" w:rsidRPr="00000000">
        <w:rPr>
          <w:rFonts w:ascii="Courier New" w:cs="Courier New" w:eastAsia="Courier New" w:hAnsi="Courier New"/>
          <w:sz w:val="20"/>
          <w:szCs w:val="20"/>
          <w:rtl w:val="0"/>
        </w:rPr>
        <w:t xml:space="preserve">rozpoznać charakter komunikatu (znak językowy, nadawca, odbiorca, kod, kontekst, kontakt, swoiste cechy kodu);</w:t>
      </w:r>
    </w:p>
    <w:p w:rsidR="00000000" w:rsidDel="00000000" w:rsidP="00000000" w:rsidRDefault="00000000" w:rsidRPr="00000000" w14:paraId="00000077">
      <w:pPr>
        <w:widowControl w:val="0"/>
        <w:numPr>
          <w:ilvl w:val="1"/>
          <w:numId w:val="1"/>
        </w:numPr>
        <w:tabs>
          <w:tab w:val="left" w:leader="none" w:pos="828"/>
          <w:tab w:val="left" w:leader="none" w:pos="829"/>
        </w:tabs>
        <w:spacing w:after="0" w:before="29" w:line="249" w:lineRule="auto"/>
        <w:ind w:left="828" w:right="278" w:hanging="383"/>
      </w:pPr>
      <w:r w:rsidDel="00000000" w:rsidR="00000000" w:rsidRPr="00000000">
        <w:rPr>
          <w:rFonts w:ascii="Courier New" w:cs="Courier New" w:eastAsia="Courier New" w:hAnsi="Courier New"/>
          <w:sz w:val="20"/>
          <w:szCs w:val="20"/>
          <w:rtl w:val="0"/>
        </w:rPr>
        <w:t xml:space="preserve">rozpoznać informatywną, ekspresywną, impresywną, metajęzykową i poetycką funkcję języka;</w:t>
      </w:r>
    </w:p>
    <w:p w:rsidR="00000000" w:rsidDel="00000000" w:rsidP="00000000" w:rsidRDefault="00000000" w:rsidRPr="00000000" w14:paraId="00000078">
      <w:pPr>
        <w:widowControl w:val="0"/>
        <w:numPr>
          <w:ilvl w:val="1"/>
          <w:numId w:val="1"/>
        </w:numPr>
        <w:tabs>
          <w:tab w:val="left" w:leader="none" w:pos="828"/>
          <w:tab w:val="left" w:leader="none" w:pos="829"/>
        </w:tabs>
        <w:spacing w:after="0" w:before="23" w:line="242" w:lineRule="auto"/>
        <w:ind w:left="821" w:right="259" w:hanging="377"/>
      </w:pPr>
      <w:r w:rsidDel="00000000" w:rsidR="00000000" w:rsidRPr="00000000">
        <w:rPr>
          <w:rFonts w:ascii="Courier New" w:cs="Courier New" w:eastAsia="Courier New" w:hAnsi="Courier New"/>
          <w:sz w:val="20"/>
          <w:szCs w:val="20"/>
          <w:rtl w:val="0"/>
        </w:rPr>
        <w:t xml:space="preserve">dostrzegać naruszenia estetyki wypowiedzi i przejawy manipulacji, dezinformacji, postprawdy, stereotypu, bańki informacyjnej, wiralności - rozpoznawać je w tekstach kultury i z pomocą nauczyciela charakteryzować je;</w:t>
      </w:r>
    </w:p>
    <w:p w:rsidR="00000000" w:rsidDel="00000000" w:rsidP="00000000" w:rsidRDefault="00000000" w:rsidRPr="00000000" w14:paraId="00000079">
      <w:pPr>
        <w:widowControl w:val="0"/>
        <w:numPr>
          <w:ilvl w:val="1"/>
          <w:numId w:val="1"/>
        </w:numPr>
        <w:tabs>
          <w:tab w:val="left" w:leader="none" w:pos="828"/>
          <w:tab w:val="left" w:leader="none" w:pos="829"/>
        </w:tabs>
        <w:spacing w:after="0" w:before="34" w:line="244" w:lineRule="auto"/>
        <w:ind w:left="822" w:right="518" w:hanging="378"/>
      </w:pPr>
      <w:r w:rsidDel="00000000" w:rsidR="00000000" w:rsidRPr="00000000">
        <w:rPr>
          <w:rFonts w:ascii="Courier New" w:cs="Courier New" w:eastAsia="Courier New" w:hAnsi="Courier New"/>
          <w:sz w:val="20"/>
          <w:szCs w:val="20"/>
          <w:rtl w:val="0"/>
        </w:rPr>
        <w:t xml:space="preserve">rozróżniać pojęcie stylu i stylizacji (archaizacji, dialektyzacji); kolokwializacji, stylizacji środowiskowej, biblijnej, mitologicznej), rozumieć ich znaczenie w tekście;</w:t>
      </w:r>
    </w:p>
    <w:p w:rsidR="00000000" w:rsidDel="00000000" w:rsidP="00000000" w:rsidRDefault="00000000" w:rsidRPr="00000000" w14:paraId="0000007A">
      <w:pPr>
        <w:widowControl w:val="0"/>
        <w:numPr>
          <w:ilvl w:val="1"/>
          <w:numId w:val="1"/>
        </w:numPr>
        <w:tabs>
          <w:tab w:val="left" w:leader="none" w:pos="831"/>
          <w:tab w:val="left" w:leader="none" w:pos="832"/>
        </w:tabs>
        <w:spacing w:after="0" w:line="244" w:lineRule="auto"/>
        <w:ind w:left="831" w:hanging="387"/>
      </w:pPr>
      <w:r w:rsidDel="00000000" w:rsidR="00000000" w:rsidRPr="00000000">
        <w:rPr>
          <w:rFonts w:ascii="Courier New" w:cs="Courier New" w:eastAsia="Courier New" w:hAnsi="Courier New"/>
          <w:sz w:val="20"/>
          <w:szCs w:val="20"/>
          <w:rtl w:val="0"/>
        </w:rPr>
        <w:t xml:space="preserve">określać rodzaje zapożyczeń i ich funkcjonowanie w polszczyźnie różnych epok;</w:t>
      </w:r>
    </w:p>
    <w:p w:rsidR="00000000" w:rsidDel="00000000" w:rsidP="00000000" w:rsidRDefault="00000000" w:rsidRPr="00000000" w14:paraId="0000007B">
      <w:pPr>
        <w:widowControl w:val="0"/>
        <w:numPr>
          <w:ilvl w:val="1"/>
          <w:numId w:val="1"/>
        </w:numPr>
        <w:tabs>
          <w:tab w:val="left" w:leader="none" w:pos="823"/>
          <w:tab w:val="left" w:leader="none" w:pos="824"/>
        </w:tabs>
        <w:spacing w:after="0" w:before="42" w:line="240" w:lineRule="auto"/>
        <w:ind w:left="824" w:hanging="379"/>
      </w:pPr>
      <w:r w:rsidDel="00000000" w:rsidR="00000000" w:rsidRPr="00000000">
        <w:rPr>
          <w:rFonts w:ascii="Courier New" w:cs="Courier New" w:eastAsia="Courier New" w:hAnsi="Courier New"/>
          <w:sz w:val="20"/>
          <w:szCs w:val="20"/>
          <w:rtl w:val="0"/>
        </w:rPr>
        <w:t xml:space="preserve">rozpoznawać słownictwo o charakterze wartościującym;</w:t>
      </w:r>
    </w:p>
    <w:p w:rsidR="00000000" w:rsidDel="00000000" w:rsidP="00000000" w:rsidRDefault="00000000" w:rsidRPr="00000000" w14:paraId="0000007C">
      <w:pPr>
        <w:widowControl w:val="0"/>
        <w:numPr>
          <w:ilvl w:val="1"/>
          <w:numId w:val="1"/>
        </w:numPr>
        <w:tabs>
          <w:tab w:val="left" w:leader="none" w:pos="826"/>
          <w:tab w:val="left" w:leader="none" w:pos="827"/>
        </w:tabs>
        <w:spacing w:after="0" w:before="28" w:line="244" w:lineRule="auto"/>
        <w:ind w:left="826" w:right="1250" w:hanging="387"/>
      </w:pPr>
      <w:r w:rsidDel="00000000" w:rsidR="00000000" w:rsidRPr="00000000">
        <w:rPr>
          <w:rFonts w:ascii="Courier New" w:cs="Courier New" w:eastAsia="Courier New" w:hAnsi="Courier New"/>
          <w:sz w:val="20"/>
          <w:szCs w:val="20"/>
          <w:rtl w:val="0"/>
        </w:rPr>
        <w:t xml:space="preserve">odróżniać słownictwo neutralne od słownictwa o zabarwieniu emocjonalnym, oficjalne od potocznego;</w:t>
      </w:r>
    </w:p>
    <w:p w:rsidR="00000000" w:rsidDel="00000000" w:rsidP="00000000" w:rsidRDefault="00000000" w:rsidRPr="00000000" w14:paraId="0000007D">
      <w:pPr>
        <w:widowControl w:val="0"/>
        <w:numPr>
          <w:ilvl w:val="1"/>
          <w:numId w:val="1"/>
        </w:numPr>
        <w:tabs>
          <w:tab w:val="left" w:leader="none" w:pos="823"/>
          <w:tab w:val="left" w:leader="none" w:pos="824"/>
        </w:tabs>
        <w:spacing w:after="0" w:before="22" w:line="240" w:lineRule="auto"/>
        <w:ind w:left="824" w:hanging="384"/>
      </w:pPr>
      <w:r w:rsidDel="00000000" w:rsidR="00000000" w:rsidRPr="00000000">
        <w:rPr>
          <w:rFonts w:ascii="Courier New" w:cs="Courier New" w:eastAsia="Courier New" w:hAnsi="Courier New"/>
          <w:sz w:val="20"/>
          <w:szCs w:val="20"/>
          <w:rtl w:val="0"/>
        </w:rPr>
        <w:t xml:space="preserve">rozróżniać style funkcjonalne w polszczyźnie oraz rozumieć zasady ich stosowania;</w:t>
      </w:r>
    </w:p>
    <w:p w:rsidR="00000000" w:rsidDel="00000000" w:rsidP="00000000" w:rsidRDefault="00000000" w:rsidRPr="00000000" w14:paraId="0000007E">
      <w:pPr>
        <w:widowControl w:val="0"/>
        <w:numPr>
          <w:ilvl w:val="1"/>
          <w:numId w:val="1"/>
        </w:numPr>
        <w:tabs>
          <w:tab w:val="left" w:leader="none" w:pos="830"/>
          <w:tab w:val="left" w:leader="none" w:pos="831"/>
        </w:tabs>
        <w:spacing w:after="0" w:before="73" w:line="242" w:lineRule="auto"/>
        <w:ind w:left="831" w:right="398" w:hanging="387"/>
      </w:pPr>
      <w:r w:rsidDel="00000000" w:rsidR="00000000" w:rsidRPr="00000000">
        <w:rPr>
          <w:rFonts w:ascii="Courier New" w:cs="Courier New" w:eastAsia="Courier New" w:hAnsi="Courier New"/>
          <w:sz w:val="20"/>
          <w:szCs w:val="20"/>
          <w:rtl w:val="0"/>
        </w:rPr>
        <w:t xml:space="preserve">stosować retoryczne zasady kompozycyjne w tworzeniu własnego tekstu; rozróżniać typy argumentów; wyjaśnić w jaki sposób środki retoryczne (np. pytania retoryczne, wyliczenia, wykrzyknienia, paralelizmy, powtórzenia, apostrofy) oddziaływają na odbiorca;</w:t>
      </w:r>
    </w:p>
    <w:p w:rsidR="00000000" w:rsidDel="00000000" w:rsidP="00000000" w:rsidRDefault="00000000" w:rsidRPr="00000000" w14:paraId="0000007F">
      <w:pPr>
        <w:widowControl w:val="0"/>
        <w:numPr>
          <w:ilvl w:val="1"/>
          <w:numId w:val="1"/>
        </w:numPr>
        <w:tabs>
          <w:tab w:val="left" w:leader="none" w:pos="831"/>
          <w:tab w:val="left" w:leader="none" w:pos="832"/>
        </w:tabs>
        <w:spacing w:after="0" w:before="35" w:line="240" w:lineRule="auto"/>
        <w:ind w:left="831" w:hanging="387"/>
      </w:pPr>
      <w:r w:rsidDel="00000000" w:rsidR="00000000" w:rsidRPr="00000000">
        <w:rPr>
          <w:rFonts w:ascii="Courier New" w:cs="Courier New" w:eastAsia="Courier New" w:hAnsi="Courier New"/>
          <w:sz w:val="20"/>
          <w:szCs w:val="20"/>
          <w:rtl w:val="0"/>
        </w:rPr>
        <w:t xml:space="preserve">odróżniać streszczenie od parafrazy;</w:t>
      </w:r>
    </w:p>
    <w:p w:rsidR="00000000" w:rsidDel="00000000" w:rsidP="00000000" w:rsidRDefault="00000000" w:rsidRPr="00000000" w14:paraId="00000080">
      <w:pPr>
        <w:widowControl w:val="0"/>
        <w:numPr>
          <w:ilvl w:val="1"/>
          <w:numId w:val="1"/>
        </w:numPr>
        <w:tabs>
          <w:tab w:val="left" w:leader="none" w:pos="826"/>
          <w:tab w:val="left" w:leader="none" w:pos="827"/>
        </w:tabs>
        <w:spacing w:after="0" w:before="38" w:line="240" w:lineRule="auto"/>
        <w:ind w:left="826" w:hanging="387"/>
      </w:pPr>
      <w:r w:rsidDel="00000000" w:rsidR="00000000" w:rsidRPr="00000000">
        <w:rPr>
          <w:rFonts w:ascii="Courier New" w:cs="Courier New" w:eastAsia="Courier New" w:hAnsi="Courier New"/>
          <w:sz w:val="20"/>
          <w:szCs w:val="20"/>
          <w:rtl w:val="0"/>
        </w:rPr>
        <w:t xml:space="preserve">tworzyć formy użytkowe: protokół, opinię, zażalenie,</w:t>
      </w:r>
    </w:p>
    <w:p w:rsidR="00000000" w:rsidDel="00000000" w:rsidP="00000000" w:rsidRDefault="00000000" w:rsidRPr="00000000" w14:paraId="00000081">
      <w:pPr>
        <w:widowControl w:val="0"/>
        <w:numPr>
          <w:ilvl w:val="1"/>
          <w:numId w:val="1"/>
        </w:numPr>
        <w:tabs>
          <w:tab w:val="left" w:leader="none" w:pos="826"/>
          <w:tab w:val="left" w:leader="none" w:pos="827"/>
          <w:tab w:val="left" w:leader="none" w:pos="7906"/>
        </w:tabs>
        <w:spacing w:after="0" w:before="45" w:line="228" w:lineRule="auto"/>
        <w:ind w:left="830" w:right="140" w:hanging="390"/>
      </w:pPr>
      <w:r w:rsidDel="00000000" w:rsidR="00000000" w:rsidRPr="00000000">
        <w:rPr>
          <w:rFonts w:ascii="Courier New" w:cs="Courier New" w:eastAsia="Courier New" w:hAnsi="Courier New"/>
          <w:sz w:val="20"/>
          <w:szCs w:val="20"/>
          <w:rtl w:val="0"/>
        </w:rPr>
        <w:t xml:space="preserve">tworzyć wypowiedzi o charakterze argumentacyjnym, referat, szkic interpretacyjny, szkic krytyczny, definicja, hasło encyklopedyczne, notatka syntetyzująca, plan kompozycyjny i dekompozycyjny tekstów argumentacyjnych,</w:t>
      </w:r>
    </w:p>
    <w:p w:rsidR="00000000" w:rsidDel="00000000" w:rsidP="00000000" w:rsidRDefault="00000000" w:rsidRPr="00000000" w14:paraId="00000082">
      <w:pPr>
        <w:widowControl w:val="0"/>
        <w:numPr>
          <w:ilvl w:val="1"/>
          <w:numId w:val="1"/>
        </w:numPr>
        <w:tabs>
          <w:tab w:val="left" w:leader="none" w:pos="826"/>
          <w:tab w:val="left" w:leader="none" w:pos="827"/>
        </w:tabs>
        <w:spacing w:after="0" w:before="41" w:line="249" w:lineRule="auto"/>
        <w:ind w:left="832" w:right="157" w:hanging="393"/>
      </w:pPr>
      <w:r w:rsidDel="00000000" w:rsidR="00000000" w:rsidRPr="00000000">
        <w:rPr>
          <w:rFonts w:ascii="Courier New" w:cs="Courier New" w:eastAsia="Courier New" w:hAnsi="Courier New"/>
          <w:sz w:val="20"/>
          <w:szCs w:val="20"/>
          <w:rtl w:val="0"/>
        </w:rPr>
        <w:t xml:space="preserve">tworzyć wypowiedzi argumentacyjne spełniające warunki polecenia (tzn. zawierające jasno określone stanowisko oraz argumenty)</w:t>
      </w:r>
    </w:p>
    <w:p w:rsidR="00000000" w:rsidDel="00000000" w:rsidP="00000000" w:rsidRDefault="00000000" w:rsidRPr="00000000" w14:paraId="00000083">
      <w:pPr>
        <w:widowControl w:val="0"/>
        <w:numPr>
          <w:ilvl w:val="1"/>
          <w:numId w:val="1"/>
        </w:numPr>
        <w:tabs>
          <w:tab w:val="left" w:leader="none" w:pos="830"/>
        </w:tabs>
        <w:spacing w:after="0" w:before="23" w:line="244" w:lineRule="auto"/>
        <w:ind w:left="831" w:right="855" w:hanging="387"/>
        <w:jc w:val="both"/>
      </w:pPr>
      <w:r w:rsidDel="00000000" w:rsidR="00000000" w:rsidRPr="00000000">
        <w:rPr>
          <w:rFonts w:ascii="Courier New" w:cs="Courier New" w:eastAsia="Courier New" w:hAnsi="Courier New"/>
          <w:sz w:val="20"/>
          <w:szCs w:val="20"/>
          <w:rtl w:val="0"/>
        </w:rPr>
        <w:t xml:space="preserve">formułować argumenty na podstawie tekstów lektur obowiązkowych oraz znanych kontekstów i przeprowadzać częściowo logiczny wywód służący uprawomocnieniu formułowanych sądów</w:t>
      </w:r>
    </w:p>
    <w:p w:rsidR="00000000" w:rsidDel="00000000" w:rsidP="00000000" w:rsidRDefault="00000000" w:rsidRPr="00000000" w14:paraId="00000084">
      <w:pPr>
        <w:widowControl w:val="0"/>
        <w:spacing w:after="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5">
      <w:pPr>
        <w:pStyle w:val="Heading1"/>
        <w:keepNext w:val="0"/>
        <w:keepLines w:val="0"/>
        <w:widowControl w:val="0"/>
        <w:spacing w:after="0" w:before="196" w:line="240" w:lineRule="auto"/>
        <w:ind w:left="112"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Kompozycja:</w:t>
      </w:r>
      <w:r w:rsidDel="00000000" w:rsidR="00000000" w:rsidRPr="00000000">
        <w:rPr>
          <w:rtl w:val="0"/>
        </w:rPr>
      </w:r>
    </w:p>
    <w:p w:rsidR="00000000" w:rsidDel="00000000" w:rsidP="00000000" w:rsidRDefault="00000000" w:rsidRPr="00000000" w14:paraId="00000086">
      <w:pPr>
        <w:widowControl w:val="0"/>
        <w:numPr>
          <w:ilvl w:val="0"/>
          <w:numId w:val="1"/>
        </w:numPr>
        <w:tabs>
          <w:tab w:val="left" w:leader="none" w:pos="349"/>
        </w:tabs>
        <w:spacing w:after="0" w:before="8" w:line="238" w:lineRule="auto"/>
        <w:ind w:left="349" w:hanging="242"/>
      </w:pPr>
      <w:r w:rsidDel="00000000" w:rsidR="00000000" w:rsidRPr="00000000">
        <w:rPr>
          <w:rFonts w:ascii="Courier New" w:cs="Courier New" w:eastAsia="Courier New" w:hAnsi="Courier New"/>
          <w:sz w:val="20"/>
          <w:szCs w:val="20"/>
          <w:rtl w:val="0"/>
        </w:rPr>
        <w:t xml:space="preserve">wypowiedź na ogół spójna i uporządkowana;</w:t>
      </w:r>
    </w:p>
    <w:p w:rsidR="00000000" w:rsidDel="00000000" w:rsidP="00000000" w:rsidRDefault="00000000" w:rsidRPr="00000000" w14:paraId="00000087">
      <w:pPr>
        <w:widowControl w:val="0"/>
        <w:numPr>
          <w:ilvl w:val="0"/>
          <w:numId w:val="1"/>
        </w:numPr>
        <w:tabs>
          <w:tab w:val="left" w:leader="none" w:pos="349"/>
        </w:tabs>
        <w:spacing w:after="0" w:line="211" w:lineRule="auto"/>
        <w:ind w:left="348" w:hanging="242"/>
      </w:pPr>
      <w:r w:rsidDel="00000000" w:rsidR="00000000" w:rsidRPr="00000000">
        <w:rPr>
          <w:rFonts w:ascii="Courier New" w:cs="Courier New" w:eastAsia="Courier New" w:hAnsi="Courier New"/>
          <w:sz w:val="20"/>
          <w:szCs w:val="20"/>
          <w:rtl w:val="0"/>
        </w:rPr>
        <w:t xml:space="preserve">dopuszczalne zaburzenia logicznego ciągu wypowiedzi.</w:t>
      </w:r>
    </w:p>
    <w:p w:rsidR="00000000" w:rsidDel="00000000" w:rsidP="00000000" w:rsidRDefault="00000000" w:rsidRPr="00000000" w14:paraId="00000088">
      <w:pPr>
        <w:pStyle w:val="Heading1"/>
        <w:keepNext w:val="0"/>
        <w:keepLines w:val="0"/>
        <w:widowControl w:val="0"/>
        <w:spacing w:after="0" w:before="0" w:line="219" w:lineRule="auto"/>
        <w:ind w:left="11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u w:val="single"/>
          <w:rtl w:val="0"/>
        </w:rPr>
        <w:t xml:space="preserve">Język:</w:t>
      </w:r>
      <w:r w:rsidDel="00000000" w:rsidR="00000000" w:rsidRPr="00000000">
        <w:rPr>
          <w:rtl w:val="0"/>
        </w:rPr>
      </w:r>
    </w:p>
    <w:p w:rsidR="00000000" w:rsidDel="00000000" w:rsidP="00000000" w:rsidRDefault="00000000" w:rsidRPr="00000000" w14:paraId="00000089">
      <w:pPr>
        <w:widowControl w:val="0"/>
        <w:numPr>
          <w:ilvl w:val="0"/>
          <w:numId w:val="1"/>
        </w:numPr>
        <w:tabs>
          <w:tab w:val="left" w:leader="none" w:pos="359"/>
        </w:tabs>
        <w:spacing w:after="0" w:before="9" w:line="240" w:lineRule="auto"/>
        <w:ind w:left="358" w:hanging="247"/>
      </w:pPr>
      <w:r w:rsidDel="00000000" w:rsidR="00000000" w:rsidRPr="00000000">
        <w:rPr>
          <w:rFonts w:ascii="Courier New" w:cs="Courier New" w:eastAsia="Courier New" w:hAnsi="Courier New"/>
          <w:sz w:val="20"/>
          <w:szCs w:val="20"/>
          <w:rtl w:val="0"/>
        </w:rPr>
        <w:t xml:space="preserve">wypowiedź komunikatywna;</w:t>
      </w:r>
    </w:p>
    <w:p w:rsidR="00000000" w:rsidDel="00000000" w:rsidP="00000000" w:rsidRDefault="00000000" w:rsidRPr="00000000" w14:paraId="0000008A">
      <w:pPr>
        <w:widowControl w:val="0"/>
        <w:numPr>
          <w:ilvl w:val="0"/>
          <w:numId w:val="1"/>
        </w:numPr>
        <w:tabs>
          <w:tab w:val="left" w:leader="none" w:pos="357"/>
        </w:tabs>
        <w:spacing w:after="0" w:before="13" w:line="224" w:lineRule="auto"/>
        <w:ind w:left="356" w:hanging="245"/>
      </w:pPr>
      <w:r w:rsidDel="00000000" w:rsidR="00000000" w:rsidRPr="00000000">
        <w:rPr>
          <w:rFonts w:ascii="Courier New" w:cs="Courier New" w:eastAsia="Courier New" w:hAnsi="Courier New"/>
          <w:sz w:val="20"/>
          <w:szCs w:val="20"/>
          <w:rtl w:val="0"/>
        </w:rPr>
        <w:t xml:space="preserve">przestrzeganie zasad poprawności dla języka mówionego;</w:t>
      </w:r>
    </w:p>
    <w:p w:rsidR="00000000" w:rsidDel="00000000" w:rsidP="00000000" w:rsidRDefault="00000000" w:rsidRPr="00000000" w14:paraId="0000008B">
      <w:pPr>
        <w:widowControl w:val="0"/>
        <w:numPr>
          <w:ilvl w:val="0"/>
          <w:numId w:val="1"/>
        </w:numPr>
        <w:tabs>
          <w:tab w:val="left" w:leader="none" w:pos="352"/>
        </w:tabs>
        <w:spacing w:after="0" w:line="224" w:lineRule="auto"/>
        <w:ind w:left="351" w:hanging="240"/>
      </w:pPr>
      <w:r w:rsidDel="00000000" w:rsidR="00000000" w:rsidRPr="00000000">
        <w:rPr>
          <w:rFonts w:ascii="Courier New" w:cs="Courier New" w:eastAsia="Courier New" w:hAnsi="Courier New"/>
          <w:sz w:val="20"/>
          <w:szCs w:val="20"/>
          <w:rtl w:val="0"/>
        </w:rPr>
        <w:t xml:space="preserve">błędy językowe</w:t>
      </w:r>
    </w:p>
    <w:p w:rsidR="00000000" w:rsidDel="00000000" w:rsidP="00000000" w:rsidRDefault="00000000" w:rsidRPr="00000000" w14:paraId="0000008C">
      <w:pPr>
        <w:widowControl w:val="0"/>
        <w:tabs>
          <w:tab w:val="left" w:leader="none" w:pos="352"/>
        </w:tabs>
        <w:spacing w:after="0" w:line="224"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D">
      <w:pPr>
        <w:widowControl w:val="0"/>
        <w:tabs>
          <w:tab w:val="left" w:leader="none" w:pos="352"/>
        </w:tabs>
        <w:spacing w:after="0" w:line="224"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E">
      <w:pPr>
        <w:widowControl w:val="0"/>
        <w:tabs>
          <w:tab w:val="left" w:leader="none" w:pos="352"/>
        </w:tabs>
        <w:spacing w:after="0" w:line="224"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F">
      <w:pPr>
        <w:widowControl w:val="0"/>
        <w:tabs>
          <w:tab w:val="left" w:leader="none" w:pos="352"/>
        </w:tabs>
        <w:spacing w:after="0" w:line="224"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90">
      <w:pPr>
        <w:widowControl w:val="0"/>
        <w:tabs>
          <w:tab w:val="left" w:leader="none" w:pos="352"/>
        </w:tabs>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Narzędzia do bieżącej kontroli wyników nauczania:</w:t>
      </w:r>
    </w:p>
    <w:p w:rsidR="00000000" w:rsidDel="00000000" w:rsidP="00000000" w:rsidRDefault="00000000" w:rsidRPr="00000000" w14:paraId="00000091">
      <w:pPr>
        <w:widowControl w:val="0"/>
        <w:tabs>
          <w:tab w:val="left" w:leader="none" w:pos="352"/>
        </w:tabs>
        <w:spacing w:after="0" w:line="224" w:lineRule="auto"/>
        <w:rPr/>
      </w:pPr>
      <w:r w:rsidDel="00000000" w:rsidR="00000000" w:rsidRPr="00000000">
        <w:rPr>
          <w:rtl w:val="0"/>
        </w:rPr>
        <w:t xml:space="preserve">-sprawdzian pisemny (45/90 min.),</w:t>
      </w:r>
    </w:p>
    <w:p w:rsidR="00000000" w:rsidDel="00000000" w:rsidP="00000000" w:rsidRDefault="00000000" w:rsidRPr="00000000" w14:paraId="00000092">
      <w:pPr>
        <w:widowControl w:val="0"/>
        <w:tabs>
          <w:tab w:val="left" w:leader="none" w:pos="352"/>
        </w:tabs>
        <w:spacing w:after="0" w:line="224" w:lineRule="auto"/>
        <w:rPr/>
      </w:pPr>
      <w:r w:rsidDel="00000000" w:rsidR="00000000" w:rsidRPr="00000000">
        <w:rPr>
          <w:rtl w:val="0"/>
        </w:rPr>
        <w:t xml:space="preserve">-wypracowanie o charakterze pracy maturalnej,</w:t>
      </w:r>
    </w:p>
    <w:p w:rsidR="00000000" w:rsidDel="00000000" w:rsidP="00000000" w:rsidRDefault="00000000" w:rsidRPr="00000000" w14:paraId="00000093">
      <w:pPr>
        <w:widowControl w:val="0"/>
        <w:tabs>
          <w:tab w:val="left" w:leader="none" w:pos="352"/>
        </w:tabs>
        <w:spacing w:after="0" w:line="224" w:lineRule="auto"/>
        <w:rPr/>
      </w:pPr>
      <w:r w:rsidDel="00000000" w:rsidR="00000000" w:rsidRPr="00000000">
        <w:rPr>
          <w:rtl w:val="0"/>
        </w:rPr>
        <w:t xml:space="preserve">-test (45 min.), test historycznoliteracki,</w:t>
      </w:r>
    </w:p>
    <w:p w:rsidR="00000000" w:rsidDel="00000000" w:rsidP="00000000" w:rsidRDefault="00000000" w:rsidRPr="00000000" w14:paraId="00000094">
      <w:pPr>
        <w:widowControl w:val="0"/>
        <w:tabs>
          <w:tab w:val="left" w:leader="none" w:pos="352"/>
        </w:tabs>
        <w:spacing w:after="0" w:line="224" w:lineRule="auto"/>
        <w:rPr/>
      </w:pPr>
      <w:r w:rsidDel="00000000" w:rsidR="00000000" w:rsidRPr="00000000">
        <w:rPr>
          <w:rtl w:val="0"/>
        </w:rPr>
        <w:t xml:space="preserve">-krótki sprawdzian obejmujący wiedzę z trzech ostatnich lekcji lub cyklu zajęć np. po omówieniu lektury,</w:t>
      </w:r>
    </w:p>
    <w:p w:rsidR="00000000" w:rsidDel="00000000" w:rsidP="00000000" w:rsidRDefault="00000000" w:rsidRPr="00000000" w14:paraId="00000095">
      <w:pPr>
        <w:widowControl w:val="0"/>
        <w:tabs>
          <w:tab w:val="left" w:leader="none" w:pos="352"/>
        </w:tabs>
        <w:spacing w:after="0" w:line="224" w:lineRule="auto"/>
        <w:rPr/>
      </w:pPr>
      <w:r w:rsidDel="00000000" w:rsidR="00000000" w:rsidRPr="00000000">
        <w:rPr>
          <w:rtl w:val="0"/>
        </w:rPr>
        <w:t xml:space="preserve"> -praca z tekstem (rozumienie czytanego tekstu „Język polski w użyciu”),</w:t>
      </w:r>
    </w:p>
    <w:p w:rsidR="00000000" w:rsidDel="00000000" w:rsidP="00000000" w:rsidRDefault="00000000" w:rsidRPr="00000000" w14:paraId="00000096">
      <w:pPr>
        <w:widowControl w:val="0"/>
        <w:tabs>
          <w:tab w:val="left" w:leader="none" w:pos="352"/>
        </w:tabs>
        <w:spacing w:after="0" w:line="224" w:lineRule="auto"/>
        <w:rPr/>
      </w:pPr>
      <w:r w:rsidDel="00000000" w:rsidR="00000000" w:rsidRPr="00000000">
        <w:rPr>
          <w:rtl w:val="0"/>
        </w:rPr>
        <w:t xml:space="preserve">- notatka syntetyzująca,</w:t>
      </w:r>
    </w:p>
    <w:p w:rsidR="00000000" w:rsidDel="00000000" w:rsidP="00000000" w:rsidRDefault="00000000" w:rsidRPr="00000000" w14:paraId="00000097">
      <w:pPr>
        <w:widowControl w:val="0"/>
        <w:tabs>
          <w:tab w:val="left" w:leader="none" w:pos="352"/>
        </w:tabs>
        <w:spacing w:after="0" w:line="224" w:lineRule="auto"/>
        <w:rPr/>
      </w:pPr>
      <w:r w:rsidDel="00000000" w:rsidR="00000000" w:rsidRPr="00000000">
        <w:rPr>
          <w:rtl w:val="0"/>
        </w:rPr>
        <w:t xml:space="preserve">-praca domowa,</w:t>
      </w:r>
    </w:p>
    <w:p w:rsidR="00000000" w:rsidDel="00000000" w:rsidP="00000000" w:rsidRDefault="00000000" w:rsidRPr="00000000" w14:paraId="00000098">
      <w:pPr>
        <w:widowControl w:val="0"/>
        <w:tabs>
          <w:tab w:val="left" w:leader="none" w:pos="352"/>
        </w:tabs>
        <w:spacing w:after="0" w:line="224" w:lineRule="auto"/>
        <w:rPr/>
      </w:pPr>
      <w:r w:rsidDel="00000000" w:rsidR="00000000" w:rsidRPr="00000000">
        <w:rPr>
          <w:rtl w:val="0"/>
        </w:rPr>
        <w:t xml:space="preserve">-odpowiedź ustna, sprawdzająca bieżące wiadomości, odpowiedź o charakterze wypowiedzi maturalnej,</w:t>
      </w:r>
    </w:p>
    <w:p w:rsidR="00000000" w:rsidDel="00000000" w:rsidP="00000000" w:rsidRDefault="00000000" w:rsidRPr="00000000" w14:paraId="00000099">
      <w:pPr>
        <w:widowControl w:val="0"/>
        <w:tabs>
          <w:tab w:val="left" w:leader="none" w:pos="352"/>
        </w:tabs>
        <w:spacing w:after="0" w:line="224" w:lineRule="auto"/>
        <w:rPr/>
      </w:pPr>
      <w:r w:rsidDel="00000000" w:rsidR="00000000" w:rsidRPr="00000000">
        <w:rPr>
          <w:rtl w:val="0"/>
        </w:rPr>
        <w:t xml:space="preserve"> -referat, prezentacja, projekt,</w:t>
      </w:r>
    </w:p>
    <w:p w:rsidR="00000000" w:rsidDel="00000000" w:rsidP="00000000" w:rsidRDefault="00000000" w:rsidRPr="00000000" w14:paraId="0000009A">
      <w:pPr>
        <w:widowControl w:val="0"/>
        <w:tabs>
          <w:tab w:val="left" w:leader="none" w:pos="352"/>
        </w:tabs>
        <w:spacing w:after="0" w:line="224" w:lineRule="auto"/>
        <w:rPr/>
      </w:pPr>
      <w:r w:rsidDel="00000000" w:rsidR="00000000" w:rsidRPr="00000000">
        <w:rPr>
          <w:rtl w:val="0"/>
        </w:rPr>
        <w:t xml:space="preserve">-próbna matura,</w:t>
      </w:r>
    </w:p>
    <w:p w:rsidR="00000000" w:rsidDel="00000000" w:rsidP="00000000" w:rsidRDefault="00000000" w:rsidRPr="00000000" w14:paraId="0000009B">
      <w:pPr>
        <w:widowControl w:val="0"/>
        <w:tabs>
          <w:tab w:val="left" w:leader="none" w:pos="352"/>
        </w:tabs>
        <w:spacing w:after="0" w:line="224" w:lineRule="auto"/>
        <w:rPr/>
      </w:pPr>
      <w:r w:rsidDel="00000000" w:rsidR="00000000" w:rsidRPr="00000000">
        <w:rPr>
          <w:rtl w:val="0"/>
        </w:rPr>
        <w:t xml:space="preserve">- sprawdzian przedmaturalny mający kształt arkusza maturalnego lub jego części,</w:t>
      </w:r>
    </w:p>
    <w:p w:rsidR="00000000" w:rsidDel="00000000" w:rsidP="00000000" w:rsidRDefault="00000000" w:rsidRPr="00000000" w14:paraId="0000009C">
      <w:pPr>
        <w:widowControl w:val="0"/>
        <w:tabs>
          <w:tab w:val="left" w:leader="none" w:pos="352"/>
        </w:tabs>
        <w:spacing w:after="0" w:line="224" w:lineRule="auto"/>
        <w:rPr/>
      </w:pPr>
      <w:r w:rsidDel="00000000" w:rsidR="00000000" w:rsidRPr="00000000">
        <w:rPr>
          <w:rtl w:val="0"/>
        </w:rPr>
        <w:t xml:space="preserve">- ustny sprawdzian przedmaturalny w formule ustnej matury,</w:t>
      </w:r>
    </w:p>
    <w:p w:rsidR="00000000" w:rsidDel="00000000" w:rsidP="00000000" w:rsidRDefault="00000000" w:rsidRPr="00000000" w14:paraId="0000009D">
      <w:pPr>
        <w:widowControl w:val="0"/>
        <w:tabs>
          <w:tab w:val="left" w:leader="none" w:pos="352"/>
        </w:tabs>
        <w:spacing w:after="0" w:line="224" w:lineRule="auto"/>
        <w:rPr/>
      </w:pPr>
      <w:r w:rsidDel="00000000" w:rsidR="00000000" w:rsidRPr="00000000">
        <w:rPr>
          <w:rtl w:val="0"/>
        </w:rPr>
        <w:t xml:space="preserve">-ocena aktywności w czasie lekcji,</w:t>
      </w:r>
    </w:p>
    <w:p w:rsidR="00000000" w:rsidDel="00000000" w:rsidP="00000000" w:rsidRDefault="00000000" w:rsidRPr="00000000" w14:paraId="0000009E">
      <w:pPr>
        <w:widowControl w:val="0"/>
        <w:tabs>
          <w:tab w:val="left" w:leader="none" w:pos="352"/>
        </w:tabs>
        <w:spacing w:after="0" w:line="224" w:lineRule="auto"/>
        <w:rPr/>
      </w:pPr>
      <w:r w:rsidDel="00000000" w:rsidR="00000000" w:rsidRPr="00000000">
        <w:rPr>
          <w:rtl w:val="0"/>
        </w:rPr>
        <w:t xml:space="preserve">- rozmowa/głos w dyskusji.</w:t>
      </w:r>
    </w:p>
    <w:p w:rsidR="00000000" w:rsidDel="00000000" w:rsidP="00000000" w:rsidRDefault="00000000" w:rsidRPr="00000000" w14:paraId="0000009F">
      <w:pPr>
        <w:widowControl w:val="0"/>
        <w:tabs>
          <w:tab w:val="left" w:leader="none" w:pos="352"/>
        </w:tabs>
        <w:spacing w:after="0" w:line="224" w:lineRule="auto"/>
        <w:rPr/>
      </w:pPr>
      <w:r w:rsidDel="00000000" w:rsidR="00000000" w:rsidRPr="00000000">
        <w:rPr>
          <w:rtl w:val="0"/>
        </w:rPr>
      </w:r>
    </w:p>
    <w:p w:rsidR="00000000" w:rsidDel="00000000" w:rsidP="00000000" w:rsidRDefault="00000000" w:rsidRPr="00000000" w14:paraId="000000A0">
      <w:pPr>
        <w:widowControl w:val="0"/>
        <w:tabs>
          <w:tab w:val="left" w:leader="none" w:pos="352"/>
        </w:tabs>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Szczegółowe zasady oceniania</w:t>
      </w:r>
    </w:p>
    <w:p w:rsidR="00000000" w:rsidDel="00000000" w:rsidP="00000000" w:rsidRDefault="00000000" w:rsidRPr="00000000" w14:paraId="000000A1">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1.Obowiązkiem każdego ucznia jest przygotowanie się do lekcji i odrabianie zadań domowych. W ciągu jednego półrocza uczeń może zgłosić nauczycielowi 1 razy fakt nieprzygotowania do lekcji - R. Nie dotyczy to sytuacji, gdy omawiany ma być utwór, zadany do przeczytania z odpowiednim wyprzedzeniem ani zapowiedzianych sprawdzianów.</w:t>
      </w:r>
    </w:p>
    <w:p w:rsidR="00000000" w:rsidDel="00000000" w:rsidP="00000000" w:rsidRDefault="00000000" w:rsidRPr="00000000" w14:paraId="000000A2">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rsidR="00000000" w:rsidDel="00000000" w:rsidP="00000000" w:rsidRDefault="00000000" w:rsidRPr="00000000" w14:paraId="000000A3">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3.Zgłoszenie nieprzygotowania nie dotyczy zapowiedzianych sprawdzianów, pracy z tekstem (rozumienie czytanego tekstu „Język polski w użyciu” oraz sytuacji opisanych w pkt 1.</w:t>
      </w:r>
    </w:p>
    <w:p w:rsidR="00000000" w:rsidDel="00000000" w:rsidP="00000000" w:rsidRDefault="00000000" w:rsidRPr="00000000" w14:paraId="000000A4">
      <w:pPr>
        <w:widowControl w:val="0"/>
        <w:tabs>
          <w:tab w:val="left" w:leader="none" w:pos="352"/>
        </w:tabs>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4.Uczeń ma obowiązek zaliczenia materiału, na którym był nieobecny i  prawo do poprawienia oceny  z pracy pisemnej w terminie i formie ustalonych przez nauczyciela. Przy poprawie obowiązują te same kryteria ocen, co w pierwszym terminie. </w:t>
      </w:r>
      <w:r w:rsidDel="00000000" w:rsidR="00000000" w:rsidRPr="00000000">
        <w:rPr>
          <w:rFonts w:ascii="Times New Roman" w:cs="Times New Roman" w:eastAsia="Times New Roman" w:hAnsi="Times New Roman"/>
          <w:b w:val="1"/>
          <w:sz w:val="24"/>
          <w:szCs w:val="24"/>
          <w:rtl w:val="0"/>
        </w:rPr>
        <w:t xml:space="preserve">Prawo do poprawy oceny przysługuje jednorazowo.</w:t>
      </w:r>
    </w:p>
    <w:p w:rsidR="00000000" w:rsidDel="00000000" w:rsidP="00000000" w:rsidRDefault="00000000" w:rsidRPr="00000000" w14:paraId="000000A5">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Jeżeli podczas pisemnej klasowej formy sprawdzania wiedzy i umiejętności uczeń pracuje niesamodzielnie, otrzymuje uwagę i ocenę niedostateczną.</w:t>
      </w:r>
    </w:p>
    <w:p w:rsidR="00000000" w:rsidDel="00000000" w:rsidP="00000000" w:rsidRDefault="00000000" w:rsidRPr="00000000" w14:paraId="000000A6">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rsidR="00000000" w:rsidDel="00000000" w:rsidP="00000000" w:rsidRDefault="00000000" w:rsidRPr="00000000" w14:paraId="000000A7">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7.Wyniki matury próbnej (diagnozy przedmaturalnej) z języka polskiego mogą być wpisane do dziennika w formie procentowej. Na wyniki egzaminu uczeń oczekuje do miesiąca.</w:t>
      </w:r>
    </w:p>
    <w:p w:rsidR="00000000" w:rsidDel="00000000" w:rsidP="00000000" w:rsidRDefault="00000000" w:rsidRPr="00000000" w14:paraId="000000A8">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Wszystkie pisemne prace klasowe, opatrzone podpisem ucznia, przechowywane są przez nauczyciela do końca roku szkolnego w formie papierowej.</w:t>
      </w:r>
    </w:p>
    <w:p w:rsidR="00000000" w:rsidDel="00000000" w:rsidP="00000000" w:rsidRDefault="00000000" w:rsidRPr="00000000" w14:paraId="000000A9">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Uczeń jest zobowiązany do przynoszenia na lekcje zeszytu, podręcznika i omawianej lektury.</w:t>
      </w:r>
    </w:p>
    <w:p w:rsidR="00000000" w:rsidDel="00000000" w:rsidP="00000000" w:rsidRDefault="00000000" w:rsidRPr="00000000" w14:paraId="000000AA">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b w:val="1"/>
          <w:sz w:val="24"/>
          <w:szCs w:val="24"/>
          <w:rtl w:val="0"/>
        </w:rPr>
        <w:t xml:space="preserve">W przypadku dłuższej usprawiedliwionej nieobecności uczeń ma obowiązek zaliczenia materiału i prawo do uzgodnienia z nauczycielem terminu uzupełnienia braków i zaliczenia sprawdzianów, których z powodu absencji nie napisał.</w:t>
      </w:r>
      <w:r w:rsidDel="00000000" w:rsidR="00000000" w:rsidRPr="00000000">
        <w:rPr>
          <w:rFonts w:ascii="Times New Roman" w:cs="Times New Roman" w:eastAsia="Times New Roman" w:hAnsi="Times New Roman"/>
          <w:sz w:val="24"/>
          <w:szCs w:val="24"/>
          <w:rtl w:val="0"/>
        </w:rPr>
        <w:t xml:space="preserve"> Jeżeli przez okres 3 dni po powrocie do szkoły uczeń nie ustali tego terminu, pisze sprawdzian na pierwszej lekcji wskazanej przez nauczyciela.</w:t>
      </w:r>
    </w:p>
    <w:p w:rsidR="00000000" w:rsidDel="00000000" w:rsidP="00000000" w:rsidRDefault="00000000" w:rsidRPr="00000000" w14:paraId="000000AB">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Jeżeli w wypracowaniu tekst jest nieczytelny uczeń otrzymuje 0 pkt</w:t>
      </w:r>
    </w:p>
    <w:p w:rsidR="00000000" w:rsidDel="00000000" w:rsidP="00000000" w:rsidRDefault="00000000" w:rsidRPr="00000000" w14:paraId="000000AC">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Na lekcji na ławce uczniowskiej oraz w bezpośrednim otoczeniu ucznia, np. na parapecie znajdują się jedynie przedmioty potrzebne na danych zajęciach.</w:t>
      </w:r>
    </w:p>
    <w:p w:rsidR="00000000" w:rsidDel="00000000" w:rsidP="00000000" w:rsidRDefault="00000000" w:rsidRPr="00000000" w14:paraId="000000AD">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Wszelka forma notatek z lekcji inna niż zeszyt przedmiotowy musi być uzgodniona z nauczycielem,</w:t>
      </w:r>
    </w:p>
    <w:p w:rsidR="00000000" w:rsidDel="00000000" w:rsidP="00000000" w:rsidRDefault="00000000" w:rsidRPr="00000000" w14:paraId="000000AE">
      <w:pPr>
        <w:widowControl w:val="0"/>
        <w:tabs>
          <w:tab w:val="left" w:leader="none" w:pos="352"/>
        </w:tabs>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Telefony komórkowe/urządzenia elektroniczne mogą być traktowana jako narzędzie dydaktyczne, z którego można korzystać jedynie za zgodą nauczyciela. W pozostałych sytuacjach obowiązuje statut szkoły.</w:t>
      </w:r>
    </w:p>
    <w:p w:rsidR="00000000" w:rsidDel="00000000" w:rsidP="00000000" w:rsidRDefault="00000000" w:rsidRPr="00000000" w14:paraId="000000AF">
      <w:pPr>
        <w:widowControl w:val="0"/>
        <w:tabs>
          <w:tab w:val="left" w:leader="none" w:pos="352"/>
        </w:tabs>
        <w:spacing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 razie konieczności wymagania edukacyjne dostosowywane są do indywidualnych potrzeb rozwojowych i edukacyjnych oraz możliwości psychofizycznych ucznia.</w:t>
      </w:r>
    </w:p>
    <w:p w:rsidR="00000000" w:rsidDel="00000000" w:rsidP="00000000" w:rsidRDefault="00000000" w:rsidRPr="00000000" w14:paraId="000000B0">
      <w:pPr>
        <w:widowControl w:val="0"/>
        <w:tabs>
          <w:tab w:val="left" w:leader="none" w:pos="352"/>
        </w:tabs>
        <w:spacing w:after="0" w:line="224" w:lineRule="auto"/>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1">
      <w:pPr>
        <w:widowControl w:val="0"/>
        <w:spacing w:after="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2">
      <w:pPr>
        <w:widowControl w:val="0"/>
        <w:spacing w:after="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3">
      <w:pPr>
        <w:widowControl w:val="0"/>
        <w:spacing w:after="0" w:line="240" w:lineRule="auto"/>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4">
      <w:pPr>
        <w:pStyle w:val="Heading1"/>
        <w:keepNext w:val="0"/>
        <w:keepLines w:val="0"/>
        <w:widowControl w:val="0"/>
        <w:tabs>
          <w:tab w:val="left" w:leader="none" w:pos="9384"/>
        </w:tabs>
        <w:spacing w:after="0" w:before="178" w:line="240" w:lineRule="auto"/>
        <w:ind w:left="114" w:firstLine="0"/>
        <w:rPr>
          <w:rFonts w:ascii="Courier New" w:cs="Courier New" w:eastAsia="Courier New" w:hAnsi="Courier New"/>
          <w:b w:val="0"/>
          <w:sz w:val="20"/>
          <w:szCs w:val="20"/>
        </w:rPr>
      </w:pPr>
      <w:bookmarkStart w:colFirst="0" w:colLast="0" w:name="_heading=h.difz1c520dbv" w:id="0"/>
      <w:bookmarkEnd w:id="0"/>
      <w:r w:rsidDel="00000000" w:rsidR="00000000" w:rsidRPr="00000000">
        <w:rPr>
          <w:rFonts w:ascii="Courier New" w:cs="Courier New" w:eastAsia="Courier New" w:hAnsi="Courier New"/>
          <w:sz w:val="20"/>
          <w:szCs w:val="20"/>
          <w:u w:val="single"/>
          <w:rtl w:val="0"/>
        </w:rPr>
        <w:t xml:space="preserve">Dostosowanie wymagań edukacyjnych </w:t>
      </w:r>
      <w:r w:rsidDel="00000000" w:rsidR="00000000" w:rsidRPr="00000000">
        <w:rPr>
          <w:rFonts w:ascii="Courier New" w:cs="Courier New" w:eastAsia="Courier New" w:hAnsi="Courier New"/>
          <w:b w:val="0"/>
          <w:sz w:val="20"/>
          <w:szCs w:val="20"/>
          <w:u w:val="single"/>
          <w:rtl w:val="0"/>
        </w:rPr>
        <w:t xml:space="preserve">z </w:t>
      </w:r>
      <w:r w:rsidDel="00000000" w:rsidR="00000000" w:rsidRPr="00000000">
        <w:rPr>
          <w:rFonts w:ascii="Courier New" w:cs="Courier New" w:eastAsia="Courier New" w:hAnsi="Courier New"/>
          <w:sz w:val="20"/>
          <w:szCs w:val="20"/>
          <w:u w:val="single"/>
          <w:rtl w:val="0"/>
        </w:rPr>
        <w:t xml:space="preserve">języka polskiego dla ucznia </w:t>
      </w:r>
      <w:r w:rsidDel="00000000" w:rsidR="00000000" w:rsidRPr="00000000">
        <w:rPr>
          <w:rFonts w:ascii="Courier New" w:cs="Courier New" w:eastAsia="Courier New" w:hAnsi="Courier New"/>
          <w:b w:val="0"/>
          <w:sz w:val="20"/>
          <w:szCs w:val="20"/>
          <w:u w:val="single"/>
          <w:rtl w:val="0"/>
        </w:rPr>
        <w:t xml:space="preserve">z </w:t>
      </w:r>
      <w:r w:rsidDel="00000000" w:rsidR="00000000" w:rsidRPr="00000000">
        <w:rPr>
          <w:rFonts w:ascii="Courier New" w:cs="Courier New" w:eastAsia="Courier New" w:hAnsi="Courier New"/>
          <w:sz w:val="20"/>
          <w:szCs w:val="20"/>
          <w:u w:val="single"/>
          <w:rtl w:val="0"/>
        </w:rPr>
        <w:t xml:space="preserve">orzec </w:t>
      </w:r>
      <w:r w:rsidDel="00000000" w:rsidR="00000000" w:rsidRPr="00000000">
        <w:rPr>
          <w:rFonts w:ascii="Courier New" w:cs="Courier New" w:eastAsia="Courier New" w:hAnsi="Courier New"/>
          <w:b w:val="0"/>
          <w:sz w:val="20"/>
          <w:szCs w:val="20"/>
          <w:u w:val="single"/>
          <w:rtl w:val="0"/>
        </w:rPr>
        <w:t xml:space="preserve">o</w:t>
        <w:tab/>
      </w:r>
      <w:r w:rsidDel="00000000" w:rsidR="00000000" w:rsidRPr="00000000">
        <w:rPr>
          <w:rtl w:val="0"/>
        </w:rPr>
      </w:r>
    </w:p>
    <w:p w:rsidR="00000000" w:rsidDel="00000000" w:rsidP="00000000" w:rsidRDefault="00000000" w:rsidRPr="00000000" w14:paraId="000000B5">
      <w:pPr>
        <w:widowControl w:val="0"/>
        <w:spacing w:after="0" w:before="4" w:line="240" w:lineRule="auto"/>
        <w:ind w:left="115" w:firstLine="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u w:val="single"/>
          <w:rtl w:val="0"/>
        </w:rPr>
        <w:t xml:space="preserve">specyficznymi trudnościami </w:t>
      </w:r>
      <w:r w:rsidDel="00000000" w:rsidR="00000000" w:rsidRPr="00000000">
        <w:rPr>
          <w:rFonts w:ascii="Courier New" w:cs="Courier New" w:eastAsia="Courier New" w:hAnsi="Courier New"/>
          <w:sz w:val="20"/>
          <w:szCs w:val="20"/>
          <w:u w:val="single"/>
          <w:rtl w:val="0"/>
        </w:rPr>
        <w:t xml:space="preserve">w </w:t>
      </w:r>
      <w:r w:rsidDel="00000000" w:rsidR="00000000" w:rsidRPr="00000000">
        <w:rPr>
          <w:rFonts w:ascii="Courier New" w:cs="Courier New" w:eastAsia="Courier New" w:hAnsi="Courier New"/>
          <w:b w:val="1"/>
          <w:sz w:val="20"/>
          <w:szCs w:val="20"/>
          <w:u w:val="single"/>
          <w:rtl w:val="0"/>
        </w:rPr>
        <w:t xml:space="preserve">pisaniu </w:t>
      </w:r>
      <w:r w:rsidDel="00000000" w:rsidR="00000000" w:rsidRPr="00000000">
        <w:rPr>
          <w:rFonts w:ascii="Courier New" w:cs="Courier New" w:eastAsia="Courier New" w:hAnsi="Courier New"/>
          <w:sz w:val="20"/>
          <w:szCs w:val="20"/>
          <w:u w:val="single"/>
          <w:rtl w:val="0"/>
        </w:rPr>
        <w:t xml:space="preserve">i </w:t>
      </w:r>
      <w:r w:rsidDel="00000000" w:rsidR="00000000" w:rsidRPr="00000000">
        <w:rPr>
          <w:rFonts w:ascii="Courier New" w:cs="Courier New" w:eastAsia="Courier New" w:hAnsi="Courier New"/>
          <w:b w:val="1"/>
          <w:sz w:val="20"/>
          <w:szCs w:val="20"/>
          <w:u w:val="single"/>
          <w:rtl w:val="0"/>
        </w:rPr>
        <w:t xml:space="preserve">czytaniu:</w:t>
      </w:r>
      <w:r w:rsidDel="00000000" w:rsidR="00000000" w:rsidRPr="00000000">
        <w:rPr>
          <w:rtl w:val="0"/>
        </w:rPr>
      </w:r>
    </w:p>
    <w:p w:rsidR="00000000" w:rsidDel="00000000" w:rsidP="00000000" w:rsidRDefault="00000000" w:rsidRPr="00000000" w14:paraId="000000B6">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B7">
      <w:pPr>
        <w:widowControl w:val="0"/>
        <w:spacing w:after="0" w:before="6" w:line="240" w:lineRule="auto"/>
        <w:rPr>
          <w:rFonts w:ascii="Courier New" w:cs="Courier New" w:eastAsia="Courier New" w:hAnsi="Courier New"/>
          <w:b w:val="1"/>
          <w:sz w:val="21"/>
          <w:szCs w:val="21"/>
        </w:rPr>
      </w:pPr>
      <w:r w:rsidDel="00000000" w:rsidR="00000000" w:rsidRPr="00000000">
        <w:rPr>
          <w:rtl w:val="0"/>
        </w:rPr>
      </w:r>
    </w:p>
    <w:p w:rsidR="00000000" w:rsidDel="00000000" w:rsidP="00000000" w:rsidRDefault="00000000" w:rsidRPr="00000000" w14:paraId="000000B8">
      <w:pPr>
        <w:widowControl w:val="0"/>
        <w:numPr>
          <w:ilvl w:val="1"/>
          <w:numId w:val="1"/>
        </w:numPr>
        <w:tabs>
          <w:tab w:val="left" w:leader="none" w:pos="833"/>
        </w:tabs>
        <w:spacing w:after="0" w:line="242" w:lineRule="auto"/>
        <w:ind w:left="829" w:right="103" w:hanging="380"/>
        <w:jc w:val="both"/>
      </w:pPr>
      <w:r w:rsidDel="00000000" w:rsidR="00000000" w:rsidRPr="00000000">
        <w:rPr>
          <w:rFonts w:ascii="Courier New" w:cs="Courier New" w:eastAsia="Courier New" w:hAnsi="Courier New"/>
          <w:sz w:val="20"/>
          <w:szCs w:val="20"/>
          <w:rtl w:val="0"/>
        </w:rPr>
        <w:t xml:space="preserve">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(niżej wymienionych) uczeń z dysfunkcją będzie traktowany inaczej ze względu na specyfikę i charakter napotykanych trudności.</w:t>
      </w:r>
    </w:p>
    <w:p w:rsidR="00000000" w:rsidDel="00000000" w:rsidP="00000000" w:rsidRDefault="00000000" w:rsidRPr="00000000" w14:paraId="000000B9">
      <w:pPr>
        <w:widowControl w:val="0"/>
        <w:numPr>
          <w:ilvl w:val="1"/>
          <w:numId w:val="1"/>
        </w:numPr>
        <w:tabs>
          <w:tab w:val="left" w:leader="none" w:pos="837"/>
          <w:tab w:val="left" w:leader="none" w:pos="838"/>
        </w:tabs>
        <w:spacing w:after="0" w:before="24" w:line="244" w:lineRule="auto"/>
        <w:ind w:left="831" w:right="505" w:hanging="382"/>
      </w:pPr>
      <w:r w:rsidDel="00000000" w:rsidR="00000000" w:rsidRPr="00000000">
        <w:rPr>
          <w:rFonts w:ascii="Courier New" w:cs="Courier New" w:eastAsia="Courier New" w:hAnsi="Courier New"/>
          <w:sz w:val="20"/>
          <w:szCs w:val="20"/>
          <w:rtl w:val="0"/>
        </w:rPr>
        <w:t xml:space="preserve">Uczeń posługuje się wszystkimi formami wypowiedzi pisemnej, przy czym o ocenie decyduje treść i zawartość merytoryczna, w mniejszym stopniu poprawność ortograficzna (ocenia się stopień nasilenia rażących błędów).</w:t>
      </w:r>
    </w:p>
    <w:p w:rsidR="00000000" w:rsidDel="00000000" w:rsidP="00000000" w:rsidRDefault="00000000" w:rsidRPr="00000000" w14:paraId="000000BA">
      <w:pPr>
        <w:widowControl w:val="0"/>
        <w:numPr>
          <w:ilvl w:val="1"/>
          <w:numId w:val="1"/>
        </w:numPr>
        <w:tabs>
          <w:tab w:val="left" w:leader="none" w:pos="832"/>
          <w:tab w:val="left" w:leader="none" w:pos="833"/>
        </w:tabs>
        <w:spacing w:after="0" w:before="27" w:line="244" w:lineRule="auto"/>
        <w:ind w:left="831" w:right="138" w:hanging="382"/>
      </w:pPr>
      <w:r w:rsidDel="00000000" w:rsidR="00000000" w:rsidRPr="00000000">
        <w:rPr>
          <w:rFonts w:ascii="Courier New" w:cs="Courier New" w:eastAsia="Courier New" w:hAnsi="Courier New"/>
          <w:sz w:val="20"/>
          <w:szCs w:val="20"/>
          <w:rtl w:val="0"/>
        </w:rPr>
        <w:t xml:space="preserve">Sprawdziany i kartkówki oceniane są na podstawie poziomu opanowanej wiedzy, stylu i poprawności językowej z pominięciem poprawności ortograficznej.</w:t>
      </w:r>
    </w:p>
    <w:p w:rsidR="00000000" w:rsidDel="00000000" w:rsidP="00000000" w:rsidRDefault="00000000" w:rsidRPr="00000000" w14:paraId="000000BB">
      <w:pPr>
        <w:widowControl w:val="0"/>
        <w:numPr>
          <w:ilvl w:val="1"/>
          <w:numId w:val="1"/>
        </w:numPr>
        <w:tabs>
          <w:tab w:val="left" w:leader="none" w:pos="837"/>
          <w:tab w:val="left" w:leader="none" w:pos="838"/>
        </w:tabs>
        <w:spacing w:after="0" w:before="27" w:line="240" w:lineRule="auto"/>
        <w:ind w:left="831" w:right="735" w:hanging="382"/>
      </w:pPr>
      <w:r w:rsidDel="00000000" w:rsidR="00000000" w:rsidRPr="00000000">
        <w:rPr>
          <w:rFonts w:ascii="Courier New" w:cs="Courier New" w:eastAsia="Courier New" w:hAnsi="Courier New"/>
          <w:sz w:val="20"/>
          <w:szCs w:val="20"/>
          <w:rtl w:val="0"/>
        </w:rPr>
        <w:t xml:space="preserve">Uczeń wykonuje wszystkie zadania domowe, systematycznie prowadzi zeszyt przedmiotowy, przy czym stara się w domu korygować błędy zawsze korzystać ze</w:t>
      </w:r>
    </w:p>
    <w:p w:rsidR="00000000" w:rsidDel="00000000" w:rsidP="00000000" w:rsidRDefault="00000000" w:rsidRPr="00000000" w14:paraId="000000BC">
      <w:pPr>
        <w:widowControl w:val="0"/>
        <w:spacing w:after="0" w:before="8" w:line="240" w:lineRule="auto"/>
        <w:ind w:left="833"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„Słownika ortograficznego”.</w:t>
      </w:r>
    </w:p>
    <w:p w:rsidR="00000000" w:rsidDel="00000000" w:rsidP="00000000" w:rsidRDefault="00000000" w:rsidRPr="00000000" w14:paraId="000000BD">
      <w:pPr>
        <w:widowControl w:val="0"/>
        <w:numPr>
          <w:ilvl w:val="1"/>
          <w:numId w:val="1"/>
        </w:numPr>
        <w:tabs>
          <w:tab w:val="left" w:leader="none" w:pos="833"/>
          <w:tab w:val="left" w:leader="none" w:pos="834"/>
        </w:tabs>
        <w:spacing w:after="0" w:before="23" w:line="244" w:lineRule="auto"/>
        <w:ind w:left="833" w:right="729" w:hanging="384"/>
      </w:pPr>
      <w:r w:rsidDel="00000000" w:rsidR="00000000" w:rsidRPr="00000000">
        <w:rPr>
          <w:rFonts w:ascii="Courier New" w:cs="Courier New" w:eastAsia="Courier New" w:hAnsi="Courier New"/>
          <w:sz w:val="20"/>
          <w:szCs w:val="20"/>
          <w:rtl w:val="0"/>
        </w:rPr>
        <w:t xml:space="preserve">Czas pisania sprawdzianu, kartkówki lub wypracowania klasowego może zostać wydłużony, o ile wynika to z zaleceń Poradni Psychologiczno - Pedagogicznej.</w:t>
      </w:r>
    </w:p>
    <w:p w:rsidR="00000000" w:rsidDel="00000000" w:rsidP="00000000" w:rsidRDefault="00000000" w:rsidRPr="00000000" w14:paraId="000000BE">
      <w:pPr>
        <w:widowControl w:val="0"/>
        <w:tabs>
          <w:tab w:val="left" w:leader="none" w:pos="833"/>
          <w:tab w:val="left" w:leader="none" w:pos="834"/>
        </w:tabs>
        <w:spacing w:after="0" w:before="23" w:line="244" w:lineRule="auto"/>
        <w:ind w:right="729"/>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F">
      <w:pPr>
        <w:widowControl w:val="0"/>
        <w:tabs>
          <w:tab w:val="left" w:leader="none" w:pos="833"/>
          <w:tab w:val="left" w:leader="none" w:pos="834"/>
        </w:tabs>
        <w:spacing w:after="0" w:before="23" w:line="244" w:lineRule="auto"/>
        <w:ind w:right="729"/>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C0">
      <w:pPr>
        <w:widowControl w:val="0"/>
        <w:spacing w:after="0" w:line="240" w:lineRule="auto"/>
        <w:rPr>
          <w:rFonts w:ascii="Courier New" w:cs="Courier New" w:eastAsia="Courier New" w:hAnsi="Courier New"/>
        </w:rPr>
      </w:pPr>
      <w:r w:rsidDel="00000000" w:rsidR="00000000" w:rsidRPr="00000000">
        <w:rPr>
          <w:rFonts w:ascii="Courier New" w:cs="Courier New" w:eastAsia="Courier New" w:hAnsi="Courier New"/>
          <w:b w:val="1"/>
          <w:sz w:val="20"/>
          <w:szCs w:val="20"/>
          <w:u w:val="single"/>
          <w:rtl w:val="0"/>
        </w:rPr>
        <w:t xml:space="preserve">Lista lektur-I półrocze:</w:t>
      </w:r>
      <w:r w:rsidDel="00000000" w:rsidR="00000000" w:rsidRPr="00000000">
        <w:rPr>
          <w:rtl w:val="0"/>
        </w:rPr>
      </w:r>
    </w:p>
    <w:p w:rsidR="00000000" w:rsidDel="00000000" w:rsidP="00000000" w:rsidRDefault="00000000" w:rsidRPr="00000000" w14:paraId="000000C1">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rtl w:val="0"/>
        </w:rPr>
        <w:br w:type="textWrapping"/>
      </w:r>
      <w:r w:rsidDel="00000000" w:rsidR="00000000" w:rsidRPr="00000000">
        <w:rPr>
          <w:rtl w:val="0"/>
        </w:rPr>
      </w:r>
    </w:p>
    <w:p w:rsidR="00000000" w:rsidDel="00000000" w:rsidP="00000000" w:rsidRDefault="00000000" w:rsidRPr="00000000" w14:paraId="000000C2">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Lektury obowiązkowe:</w:t>
      </w:r>
    </w:p>
    <w:p w:rsidR="00000000" w:rsidDel="00000000" w:rsidP="00000000" w:rsidRDefault="00000000" w:rsidRPr="00000000" w14:paraId="000000C3">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C4">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C5">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Stefan Żeromski-Przedwiośnie</w:t>
      </w:r>
    </w:p>
    <w:p w:rsidR="00000000" w:rsidDel="00000000" w:rsidP="00000000" w:rsidRDefault="00000000" w:rsidRPr="00000000" w14:paraId="000000C6">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Witold Gombrowicz, Ferdydurke (fragmenty)</w:t>
      </w:r>
    </w:p>
    <w:p w:rsidR="00000000" w:rsidDel="00000000" w:rsidP="00000000" w:rsidRDefault="00000000" w:rsidRPr="00000000" w14:paraId="000000C7">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wybrane wiersze następujących poetów: Bolesław Leśmian, Julian Tuwim, Maria Pawlikowska-Jasnorzewska,Józef Czechowicz, </w:t>
      </w:r>
    </w:p>
    <w:p w:rsidR="00000000" w:rsidDel="00000000" w:rsidP="00000000" w:rsidRDefault="00000000" w:rsidRPr="00000000" w14:paraId="000000C8">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Krzysztof Kamil Baczyński,Czesław Miłosz, Tadeusz Różewicz- wybór poezji</w:t>
      </w:r>
    </w:p>
    <w:p w:rsidR="00000000" w:rsidDel="00000000" w:rsidP="00000000" w:rsidRDefault="00000000" w:rsidRPr="00000000" w14:paraId="000000C9">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Tadeusz Borowski, Proszę państwa do gazu,</w:t>
      </w:r>
    </w:p>
    <w:p w:rsidR="00000000" w:rsidDel="00000000" w:rsidP="00000000" w:rsidRDefault="00000000" w:rsidRPr="00000000" w14:paraId="000000CA">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Gustaw Herling-Grudziński, Inny świat(fragmenty)</w:t>
      </w:r>
    </w:p>
    <w:p w:rsidR="00000000" w:rsidDel="00000000" w:rsidP="00000000" w:rsidRDefault="00000000" w:rsidRPr="00000000" w14:paraId="000000CB">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Hanna Krall, Zdążyć przed Panem Bogiem</w:t>
      </w:r>
    </w:p>
    <w:p w:rsidR="00000000" w:rsidDel="00000000" w:rsidP="00000000" w:rsidRDefault="00000000" w:rsidRPr="00000000" w14:paraId="000000CC">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Albert Camus, Dżuma</w:t>
      </w:r>
    </w:p>
    <w:p w:rsidR="00000000" w:rsidDel="00000000" w:rsidP="00000000" w:rsidRDefault="00000000" w:rsidRPr="00000000" w14:paraId="000000CD">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wybrane wiersze następujących poetów: Miron Białoszewski,Wisława Szymborska, Zbigniew Herbert,Halina Poświatowska</w:t>
      </w:r>
    </w:p>
    <w:p w:rsidR="00000000" w:rsidDel="00000000" w:rsidP="00000000" w:rsidRDefault="00000000" w:rsidRPr="00000000" w14:paraId="000000CE">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CF">
      <w:pPr>
        <w:widowControl w:val="0"/>
        <w:spacing w:after="0" w:line="240" w:lineRule="auto"/>
        <w:rPr>
          <w:rFonts w:ascii="Courier New" w:cs="Courier New" w:eastAsia="Courier New" w:hAnsi="Courier New"/>
          <w:b w:val="1"/>
          <w:i w:val="1"/>
        </w:rPr>
      </w:pPr>
      <w:r w:rsidDel="00000000" w:rsidR="00000000" w:rsidRPr="00000000">
        <w:rPr>
          <w:rFonts w:ascii="Courier New" w:cs="Courier New" w:eastAsia="Courier New" w:hAnsi="Courier New"/>
          <w:b w:val="1"/>
          <w:rtl w:val="0"/>
        </w:rPr>
        <w:t xml:space="preserve">Lektury uzupełniające:</w:t>
      </w:r>
      <w:r w:rsidDel="00000000" w:rsidR="00000000" w:rsidRPr="00000000">
        <w:rPr>
          <w:rtl w:val="0"/>
        </w:rPr>
      </w:r>
    </w:p>
    <w:p w:rsidR="00000000" w:rsidDel="00000000" w:rsidP="00000000" w:rsidRDefault="00000000" w:rsidRPr="00000000" w14:paraId="000000D0">
      <w:pPr>
        <w:widowControl w:val="0"/>
        <w:spacing w:after="0" w:line="240" w:lineRule="auto"/>
        <w:ind w:left="0" w:firstLine="0"/>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w:t>
      </w:r>
      <w:r w:rsidDel="00000000" w:rsidR="00000000" w:rsidRPr="00000000">
        <w:rPr>
          <w:rFonts w:ascii="Courier New" w:cs="Courier New" w:eastAsia="Courier New" w:hAnsi="Courier New"/>
          <w:b w:val="1"/>
          <w:rtl w:val="0"/>
        </w:rPr>
        <w:t xml:space="preserve"> Zofia Nałkowska, Przy torze kolejowym (z tomu Medaliony);</w:t>
      </w:r>
    </w:p>
    <w:p w:rsidR="00000000" w:rsidDel="00000000" w:rsidP="00000000" w:rsidRDefault="00000000" w:rsidRPr="00000000" w14:paraId="000000D1">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D2">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D3">
      <w:pPr>
        <w:widowControl w:val="0"/>
        <w:spacing w:after="0" w:line="240" w:lineRule="auto"/>
        <w:rPr>
          <w:rFonts w:ascii="Courier New" w:cs="Courier New" w:eastAsia="Courier New" w:hAnsi="Courier New"/>
          <w:b w:val="1"/>
          <w:i w:val="1"/>
        </w:rPr>
      </w:pPr>
      <w:r w:rsidDel="00000000" w:rsidR="00000000" w:rsidRPr="00000000">
        <w:rPr>
          <w:rFonts w:ascii="Courier New" w:cs="Courier New" w:eastAsia="Courier New" w:hAnsi="Courier New"/>
          <w:b w:val="1"/>
          <w:i w:val="1"/>
          <w:rtl w:val="0"/>
        </w:rPr>
        <w:t xml:space="preserve">Lista lektur-rok szkolny</w:t>
      </w:r>
    </w:p>
    <w:p w:rsidR="00000000" w:rsidDel="00000000" w:rsidP="00000000" w:rsidRDefault="00000000" w:rsidRPr="00000000" w14:paraId="000000D4">
      <w:pPr>
        <w:widowControl w:val="0"/>
        <w:spacing w:after="0" w:line="240" w:lineRule="auto"/>
        <w:rPr>
          <w:rFonts w:ascii="Courier New" w:cs="Courier New" w:eastAsia="Courier New" w:hAnsi="Courier New"/>
          <w:b w:val="1"/>
          <w:i w:val="1"/>
        </w:rPr>
      </w:pPr>
      <w:r w:rsidDel="00000000" w:rsidR="00000000" w:rsidRPr="00000000">
        <w:rPr>
          <w:rtl w:val="0"/>
        </w:rPr>
      </w:r>
    </w:p>
    <w:p w:rsidR="00000000" w:rsidDel="00000000" w:rsidP="00000000" w:rsidRDefault="00000000" w:rsidRPr="00000000" w14:paraId="000000D5">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Lektury obowiązkowe:</w:t>
      </w:r>
    </w:p>
    <w:p w:rsidR="00000000" w:rsidDel="00000000" w:rsidP="00000000" w:rsidRDefault="00000000" w:rsidRPr="00000000" w14:paraId="000000D6">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D7">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Stefan Żeromski-Przedwiośnie</w:t>
      </w:r>
    </w:p>
    <w:p w:rsidR="00000000" w:rsidDel="00000000" w:rsidP="00000000" w:rsidRDefault="00000000" w:rsidRPr="00000000" w14:paraId="000000D8">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Witold Gombrowicz, Ferdydurke (fragmenty)</w:t>
      </w:r>
    </w:p>
    <w:p w:rsidR="00000000" w:rsidDel="00000000" w:rsidP="00000000" w:rsidRDefault="00000000" w:rsidRPr="00000000" w14:paraId="000000D9">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wybrane wiersze następujących poetów: Bolesław Leśmian, Julian Tuwim, Maria Pawlikowska-Jasnorzewska,Józef Czechowicz, </w:t>
      </w:r>
    </w:p>
    <w:p w:rsidR="00000000" w:rsidDel="00000000" w:rsidP="00000000" w:rsidRDefault="00000000" w:rsidRPr="00000000" w14:paraId="000000DA">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Krzysztof Kamil Baczyński,Czesław Miłosz, Tadeusz Różewicz- wybór poezji</w:t>
      </w:r>
    </w:p>
    <w:p w:rsidR="00000000" w:rsidDel="00000000" w:rsidP="00000000" w:rsidRDefault="00000000" w:rsidRPr="00000000" w14:paraId="000000DB">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Tadeusz Borowski, Proszę państwa do gazu,</w:t>
      </w:r>
    </w:p>
    <w:p w:rsidR="00000000" w:rsidDel="00000000" w:rsidP="00000000" w:rsidRDefault="00000000" w:rsidRPr="00000000" w14:paraId="000000DC">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Gustaw Herling-Grudziński, Inny świat(fragmenty)</w:t>
      </w:r>
    </w:p>
    <w:p w:rsidR="00000000" w:rsidDel="00000000" w:rsidP="00000000" w:rsidRDefault="00000000" w:rsidRPr="00000000" w14:paraId="000000DD">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Hanna Krall, Zdążyć przed Panem Bogiem</w:t>
      </w:r>
    </w:p>
    <w:p w:rsidR="00000000" w:rsidDel="00000000" w:rsidP="00000000" w:rsidRDefault="00000000" w:rsidRPr="00000000" w14:paraId="000000DE">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Albert Camus, Dżuma</w:t>
      </w:r>
    </w:p>
    <w:p w:rsidR="00000000" w:rsidDel="00000000" w:rsidP="00000000" w:rsidRDefault="00000000" w:rsidRPr="00000000" w14:paraId="000000DF">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 wybrane wiersze następujących poetów: Miron Białoszewski,Wisława Szymborska, Zbigniew Herbert,Halina Poświatowska</w:t>
      </w:r>
    </w:p>
    <w:p w:rsidR="00000000" w:rsidDel="00000000" w:rsidP="00000000" w:rsidRDefault="00000000" w:rsidRPr="00000000" w14:paraId="000000E0">
      <w:pPr>
        <w:widowControl w:val="0"/>
        <w:numPr>
          <w:ilvl w:val="0"/>
          <w:numId w:val="1"/>
        </w:numPr>
        <w:spacing w:after="0" w:line="240" w:lineRule="auto"/>
        <w:ind w:left="390"/>
        <w:rPr>
          <w:b w:val="1"/>
          <w:sz w:val="22"/>
          <w:szCs w:val="22"/>
        </w:rPr>
      </w:pPr>
      <w:r w:rsidDel="00000000" w:rsidR="00000000" w:rsidRPr="00000000">
        <w:rPr>
          <w:rFonts w:ascii="Courier New" w:cs="Courier New" w:eastAsia="Courier New" w:hAnsi="Courier New"/>
          <w:b w:val="1"/>
          <w:rtl w:val="0"/>
        </w:rPr>
        <w:t xml:space="preserve">George Orwell, Rok 1984</w:t>
      </w:r>
    </w:p>
    <w:p w:rsidR="00000000" w:rsidDel="00000000" w:rsidP="00000000" w:rsidRDefault="00000000" w:rsidRPr="00000000" w14:paraId="000000E1">
      <w:pPr>
        <w:widowControl w:val="0"/>
        <w:numPr>
          <w:ilvl w:val="0"/>
          <w:numId w:val="1"/>
        </w:numPr>
        <w:spacing w:after="0" w:line="240" w:lineRule="auto"/>
        <w:ind w:left="390"/>
        <w:rPr>
          <w:b w:val="1"/>
        </w:rPr>
      </w:pPr>
      <w:r w:rsidDel="00000000" w:rsidR="00000000" w:rsidRPr="00000000">
        <w:rPr>
          <w:rFonts w:ascii="Courier New" w:cs="Courier New" w:eastAsia="Courier New" w:hAnsi="Courier New"/>
          <w:b w:val="1"/>
          <w:rtl w:val="0"/>
        </w:rPr>
        <w:t xml:space="preserve">Sławomir Mrożek,Tango</w:t>
      </w:r>
    </w:p>
    <w:p w:rsidR="00000000" w:rsidDel="00000000" w:rsidP="00000000" w:rsidRDefault="00000000" w:rsidRPr="00000000" w14:paraId="000000E2">
      <w:pPr>
        <w:widowControl w:val="0"/>
        <w:numPr>
          <w:ilvl w:val="0"/>
          <w:numId w:val="1"/>
        </w:numPr>
        <w:spacing w:after="0" w:line="240" w:lineRule="auto"/>
        <w:ind w:left="390"/>
        <w:rPr>
          <w:b w:val="1"/>
        </w:rPr>
      </w:pPr>
      <w:r w:rsidDel="00000000" w:rsidR="00000000" w:rsidRPr="00000000">
        <w:rPr>
          <w:rFonts w:ascii="Courier New" w:cs="Courier New" w:eastAsia="Courier New" w:hAnsi="Courier New"/>
          <w:b w:val="1"/>
          <w:rtl w:val="0"/>
        </w:rPr>
        <w:t xml:space="preserve">Andrzej Stasiuk,Miejsce(z tomu Opowieści galicyjskie)</w:t>
      </w:r>
    </w:p>
    <w:p w:rsidR="00000000" w:rsidDel="00000000" w:rsidP="00000000" w:rsidRDefault="00000000" w:rsidRPr="00000000" w14:paraId="000000E3">
      <w:pPr>
        <w:widowControl w:val="0"/>
        <w:numPr>
          <w:ilvl w:val="0"/>
          <w:numId w:val="1"/>
        </w:numPr>
        <w:spacing w:after="0" w:line="240" w:lineRule="auto"/>
        <w:ind w:left="390"/>
        <w:rPr>
          <w:b w:val="1"/>
        </w:rPr>
      </w:pPr>
      <w:r w:rsidDel="00000000" w:rsidR="00000000" w:rsidRPr="00000000">
        <w:rPr>
          <w:rFonts w:ascii="Courier New" w:cs="Courier New" w:eastAsia="Courier New" w:hAnsi="Courier New"/>
          <w:b w:val="1"/>
          <w:rtl w:val="0"/>
        </w:rPr>
        <w:t xml:space="preserve">Olga Tokarczuk,Profesor Andrews w warszawie(z tomu gra na wielu bębenkach)</w:t>
      </w:r>
    </w:p>
    <w:p w:rsidR="00000000" w:rsidDel="00000000" w:rsidP="00000000" w:rsidRDefault="00000000" w:rsidRPr="00000000" w14:paraId="000000E4">
      <w:pPr>
        <w:widowControl w:val="0"/>
        <w:numPr>
          <w:ilvl w:val="0"/>
          <w:numId w:val="1"/>
        </w:numPr>
        <w:spacing w:after="0" w:line="240" w:lineRule="auto"/>
        <w:ind w:left="390"/>
        <w:rPr>
          <w:b w:val="1"/>
        </w:rPr>
      </w:pPr>
      <w:r w:rsidDel="00000000" w:rsidR="00000000" w:rsidRPr="00000000">
        <w:rPr>
          <w:rFonts w:ascii="Courier New" w:cs="Courier New" w:eastAsia="Courier New" w:hAnsi="Courier New"/>
          <w:b w:val="1"/>
          <w:rtl w:val="0"/>
        </w:rPr>
        <w:t xml:space="preserve">Ryszard Kapuściński,Podróże z Herodotem(fragmenty)</w:t>
      </w:r>
    </w:p>
    <w:p w:rsidR="00000000" w:rsidDel="00000000" w:rsidP="00000000" w:rsidRDefault="00000000" w:rsidRPr="00000000" w14:paraId="000000E5">
      <w:pPr>
        <w:widowControl w:val="0"/>
        <w:spacing w:after="0" w:line="240" w:lineRule="auto"/>
        <w:ind w:left="0" w:firstLine="0"/>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E6">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E7">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Lektury uzupełniające:</w:t>
      </w:r>
    </w:p>
    <w:p w:rsidR="00000000" w:rsidDel="00000000" w:rsidP="00000000" w:rsidRDefault="00000000" w:rsidRPr="00000000" w14:paraId="000000E8">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E9">
      <w:pPr>
        <w:widowControl w:val="0"/>
        <w:spacing w:after="0" w:line="240" w:lineRule="auto"/>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-Zofia Nałkowska, Przy torze kolejowym (z tomu Medaliony);</w:t>
      </w:r>
      <w:r w:rsidDel="00000000" w:rsidR="00000000" w:rsidRPr="00000000">
        <w:rPr>
          <w:rtl w:val="0"/>
        </w:rPr>
      </w:r>
    </w:p>
    <w:p w:rsidR="00000000" w:rsidDel="00000000" w:rsidP="00000000" w:rsidRDefault="00000000" w:rsidRPr="00000000" w14:paraId="000000EA">
      <w:pPr>
        <w:widowControl w:val="0"/>
        <w:spacing w:after="0" w:line="240" w:lineRule="auto"/>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EB">
      <w:pPr>
        <w:rPr>
          <w:rFonts w:ascii="Courier New" w:cs="Courier New" w:eastAsia="Courier New" w:hAnsi="Courier New"/>
          <w:b w:val="1"/>
          <w:sz w:val="24"/>
          <w:szCs w:val="24"/>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390" w:hanging="240"/>
      </w:pPr>
      <w:rPr>
        <w:rFonts w:ascii="Courier New" w:cs="Courier New" w:eastAsia="Courier New" w:hAnsi="Courier New"/>
        <w:sz w:val="20"/>
        <w:szCs w:val="20"/>
      </w:rPr>
    </w:lvl>
    <w:lvl w:ilvl="1">
      <w:start w:val="0"/>
      <w:numFmt w:val="bullet"/>
      <w:lvlText w:val="•"/>
      <w:lvlJc w:val="left"/>
      <w:pPr>
        <w:ind w:left="848" w:hanging="390"/>
      </w:pPr>
      <w:rPr>
        <w:rFonts w:ascii="Courier New" w:cs="Courier New" w:eastAsia="Courier New" w:hAnsi="Courier New"/>
        <w:sz w:val="20"/>
        <w:szCs w:val="20"/>
      </w:rPr>
    </w:lvl>
    <w:lvl w:ilvl="2">
      <w:start w:val="0"/>
      <w:numFmt w:val="bullet"/>
      <w:lvlText w:val="•"/>
      <w:lvlJc w:val="left"/>
      <w:pPr>
        <w:ind w:left="840" w:hanging="390"/>
      </w:pPr>
      <w:rPr/>
    </w:lvl>
    <w:lvl w:ilvl="3">
      <w:start w:val="0"/>
      <w:numFmt w:val="bullet"/>
      <w:lvlText w:val="•"/>
      <w:lvlJc w:val="left"/>
      <w:pPr>
        <w:ind w:left="2073" w:hanging="390"/>
      </w:pPr>
      <w:rPr/>
    </w:lvl>
    <w:lvl w:ilvl="4">
      <w:start w:val="0"/>
      <w:numFmt w:val="bullet"/>
      <w:lvlText w:val="•"/>
      <w:lvlJc w:val="left"/>
      <w:pPr>
        <w:ind w:left="3306" w:hanging="390"/>
      </w:pPr>
      <w:rPr/>
    </w:lvl>
    <w:lvl w:ilvl="5">
      <w:start w:val="0"/>
      <w:numFmt w:val="bullet"/>
      <w:lvlText w:val="•"/>
      <w:lvlJc w:val="left"/>
      <w:pPr>
        <w:ind w:left="4539" w:hanging="390"/>
      </w:pPr>
      <w:rPr/>
    </w:lvl>
    <w:lvl w:ilvl="6">
      <w:start w:val="0"/>
      <w:numFmt w:val="bullet"/>
      <w:lvlText w:val="•"/>
      <w:lvlJc w:val="left"/>
      <w:pPr>
        <w:ind w:left="5772" w:hanging="390"/>
      </w:pPr>
      <w:rPr/>
    </w:lvl>
    <w:lvl w:ilvl="7">
      <w:start w:val="0"/>
      <w:numFmt w:val="bullet"/>
      <w:lvlText w:val="•"/>
      <w:lvlJc w:val="left"/>
      <w:pPr>
        <w:ind w:left="7005" w:hanging="390"/>
      </w:pPr>
      <w:rPr/>
    </w:lvl>
    <w:lvl w:ilvl="8">
      <w:start w:val="0"/>
      <w:numFmt w:val="bullet"/>
      <w:lvlText w:val="•"/>
      <w:lvlJc w:val="left"/>
      <w:pPr>
        <w:ind w:left="8238" w:hanging="390"/>
      </w:pPr>
      <w:rPr/>
    </w:lvl>
  </w:abstractNum>
  <w:abstractNum w:abstractNumId="2">
    <w:lvl w:ilvl="0">
      <w:start w:val="0"/>
      <w:numFmt w:val="bullet"/>
      <w:lvlText w:val="•"/>
      <w:lvlJc w:val="left"/>
      <w:pPr>
        <w:ind w:left="855" w:hanging="387"/>
      </w:pPr>
      <w:rPr>
        <w:rFonts w:ascii="Courier New" w:cs="Courier New" w:eastAsia="Courier New" w:hAnsi="Courier New"/>
        <w:sz w:val="20"/>
        <w:szCs w:val="20"/>
      </w:rPr>
    </w:lvl>
    <w:lvl w:ilvl="1">
      <w:start w:val="0"/>
      <w:numFmt w:val="bullet"/>
      <w:lvlText w:val="•"/>
      <w:lvlJc w:val="left"/>
      <w:pPr>
        <w:ind w:left="1844" w:hanging="387"/>
      </w:pPr>
      <w:rPr/>
    </w:lvl>
    <w:lvl w:ilvl="2">
      <w:start w:val="0"/>
      <w:numFmt w:val="bullet"/>
      <w:lvlText w:val="•"/>
      <w:lvlJc w:val="left"/>
      <w:pPr>
        <w:ind w:left="2828" w:hanging="387"/>
      </w:pPr>
      <w:rPr/>
    </w:lvl>
    <w:lvl w:ilvl="3">
      <w:start w:val="0"/>
      <w:numFmt w:val="bullet"/>
      <w:lvlText w:val="•"/>
      <w:lvlJc w:val="left"/>
      <w:pPr>
        <w:ind w:left="3813" w:hanging="387"/>
      </w:pPr>
      <w:rPr/>
    </w:lvl>
    <w:lvl w:ilvl="4">
      <w:start w:val="0"/>
      <w:numFmt w:val="bullet"/>
      <w:lvlText w:val="•"/>
      <w:lvlJc w:val="left"/>
      <w:pPr>
        <w:ind w:left="4797" w:hanging="387"/>
      </w:pPr>
      <w:rPr/>
    </w:lvl>
    <w:lvl w:ilvl="5">
      <w:start w:val="0"/>
      <w:numFmt w:val="bullet"/>
      <w:lvlText w:val="•"/>
      <w:lvlJc w:val="left"/>
      <w:pPr>
        <w:ind w:left="5782" w:hanging="387"/>
      </w:pPr>
      <w:rPr/>
    </w:lvl>
    <w:lvl w:ilvl="6">
      <w:start w:val="0"/>
      <w:numFmt w:val="bullet"/>
      <w:lvlText w:val="•"/>
      <w:lvlJc w:val="left"/>
      <w:pPr>
        <w:ind w:left="6766" w:hanging="387"/>
      </w:pPr>
      <w:rPr/>
    </w:lvl>
    <w:lvl w:ilvl="7">
      <w:start w:val="0"/>
      <w:numFmt w:val="bullet"/>
      <w:lvlText w:val="•"/>
      <w:lvlJc w:val="left"/>
      <w:pPr>
        <w:ind w:left="7750" w:hanging="387"/>
      </w:pPr>
      <w:rPr/>
    </w:lvl>
    <w:lvl w:ilvl="8">
      <w:start w:val="0"/>
      <w:numFmt w:val="bullet"/>
      <w:lvlText w:val="•"/>
      <w:lvlJc w:val="left"/>
      <w:pPr>
        <w:ind w:left="8735" w:hanging="387"/>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FA4FF8"/>
    <w:pPr>
      <w:widowControl w:val="0"/>
      <w:autoSpaceDE w:val="0"/>
      <w:autoSpaceDN w:val="0"/>
      <w:spacing w:after="0" w:line="240" w:lineRule="auto"/>
      <w:ind w:left="831" w:hanging="387"/>
    </w:pPr>
    <w:rPr>
      <w:rFonts w:ascii="Courier New" w:cs="Courier New" w:eastAsia="Courier New" w:hAnsi="Courier New"/>
    </w:rPr>
  </w:style>
  <w:style w:type="paragraph" w:styleId="Tekstpodstawowy">
    <w:name w:val="Body Text"/>
    <w:basedOn w:val="Normalny"/>
    <w:link w:val="TekstpodstawowyZnak"/>
    <w:uiPriority w:val="1"/>
    <w:qFormat w:val="1"/>
    <w:rsid w:val="00FA4FF8"/>
    <w:pPr>
      <w:widowControl w:val="0"/>
      <w:autoSpaceDE w:val="0"/>
      <w:autoSpaceDN w:val="0"/>
      <w:spacing w:after="0" w:line="240" w:lineRule="auto"/>
    </w:pPr>
    <w:rPr>
      <w:rFonts w:ascii="Courier New" w:cs="Courier New" w:eastAsia="Courier New" w:hAnsi="Courier New"/>
      <w:sz w:val="20"/>
      <w:szCs w:val="20"/>
    </w:rPr>
  </w:style>
  <w:style w:type="character" w:styleId="TekstpodstawowyZnak" w:customStyle="1">
    <w:name w:val="Tekst podstawowy Znak"/>
    <w:basedOn w:val="Domylnaczcionkaakapitu"/>
    <w:link w:val="Tekstpodstawowy"/>
    <w:uiPriority w:val="1"/>
    <w:rsid w:val="00FA4FF8"/>
    <w:rPr>
      <w:rFonts w:ascii="Courier New" w:cs="Courier New" w:eastAsia="Courier New" w:hAnsi="Courier New"/>
      <w:sz w:val="20"/>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PT6H5iBiqWy6baKrpNCFJl7w3w==">CgMxLjAyDmguZGlmejFjNTIwZGJ2OAByITFQb1puVWJERXd0LTQ3V2ZDMWNGRDZ3dUpmbFNRN0tfRQ==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2022-08-31T08:25:00.0000000Z</dcterms:created>
  <dc:creator>Dorota</dc:creator>
</cp:coreProperties>
</file>